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1" w:rsidRPr="0088456C" w:rsidRDefault="00081FE7" w:rsidP="00081FE7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-337185</wp:posOffset>
            </wp:positionV>
            <wp:extent cx="7504386" cy="10687992"/>
            <wp:effectExtent l="0" t="0" r="0" b="0"/>
            <wp:wrapNone/>
            <wp:docPr id="1" name="Рисунок 1" descr="C:\Users\1\Desktop\документация\скан учебного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ация\скан учебного 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7"/>
                    <a:stretch/>
                  </pic:blipFill>
                  <pic:spPr bwMode="auto">
                    <a:xfrm>
                      <a:off x="0" y="0"/>
                      <a:ext cx="7504386" cy="106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B1" w:rsidRPr="0088456C">
        <w:rPr>
          <w:b/>
          <w:color w:val="000000" w:themeColor="text1"/>
        </w:rPr>
        <w:t>Утвержде</w:t>
      </w:r>
      <w:r w:rsidR="00B70CB1">
        <w:rPr>
          <w:b/>
          <w:color w:val="000000" w:themeColor="text1"/>
        </w:rPr>
        <w:t>н</w:t>
      </w:r>
    </w:p>
    <w:p w:rsidR="00B70CB1" w:rsidRDefault="00B70CB1" w:rsidP="00081FE7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на  педсовете № 1</w:t>
      </w:r>
    </w:p>
    <w:p w:rsidR="00B70CB1" w:rsidRPr="0088456C" w:rsidRDefault="00B41401" w:rsidP="00081FE7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МБОУ</w:t>
      </w:r>
      <w:r>
        <w:rPr>
          <w:b/>
        </w:rPr>
        <w:t>«</w:t>
      </w:r>
      <w:r w:rsidR="005952A4">
        <w:rPr>
          <w:b/>
        </w:rPr>
        <w:t xml:space="preserve"> Прогимназия №15</w:t>
      </w:r>
      <w:r w:rsidR="003B2E4A">
        <w:rPr>
          <w:b/>
          <w:color w:val="000000" w:themeColor="text1"/>
        </w:rPr>
        <w:t>»</w:t>
      </w:r>
    </w:p>
    <w:p w:rsidR="00B70CB1" w:rsidRPr="0088456C" w:rsidRDefault="00B70CB1" w:rsidP="00081FE7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5952A4">
        <w:rPr>
          <w:b/>
          <w:color w:val="000000" w:themeColor="text1"/>
        </w:rPr>
        <w:t xml:space="preserve">                  от  28</w:t>
      </w:r>
      <w:r w:rsidR="00233F7B">
        <w:rPr>
          <w:b/>
          <w:color w:val="000000" w:themeColor="text1"/>
        </w:rPr>
        <w:t>.08.2019</w:t>
      </w:r>
      <w:r w:rsidRPr="0088456C">
        <w:rPr>
          <w:b/>
          <w:color w:val="000000" w:themeColor="text1"/>
        </w:rPr>
        <w:t xml:space="preserve"> г</w:t>
      </w:r>
      <w:r w:rsidR="00916F9C">
        <w:rPr>
          <w:b/>
          <w:color w:val="000000" w:themeColor="text1"/>
        </w:rPr>
        <w:t>.</w:t>
      </w:r>
    </w:p>
    <w:p w:rsidR="00B70CB1" w:rsidRDefault="005952A4" w:rsidP="00081FE7">
      <w:pPr>
        <w:ind w:left="-181"/>
        <w:jc w:val="right"/>
        <w:rPr>
          <w:b/>
        </w:rPr>
      </w:pPr>
      <w:r>
        <w:rPr>
          <w:b/>
        </w:rPr>
        <w:t xml:space="preserve">Директор </w:t>
      </w:r>
      <w:r w:rsidR="00B41401">
        <w:rPr>
          <w:b/>
        </w:rPr>
        <w:t xml:space="preserve"> МБ</w:t>
      </w:r>
      <w:r w:rsidR="00B70CB1" w:rsidRPr="00EC093C">
        <w:rPr>
          <w:b/>
        </w:rPr>
        <w:t xml:space="preserve">ОУ </w:t>
      </w:r>
    </w:p>
    <w:p w:rsidR="00B70CB1" w:rsidRDefault="00B70CB1" w:rsidP="00081FE7">
      <w:pPr>
        <w:ind w:left="-181"/>
        <w:jc w:val="right"/>
        <w:rPr>
          <w:b/>
        </w:rPr>
      </w:pPr>
      <w:r>
        <w:rPr>
          <w:b/>
        </w:rPr>
        <w:t>«</w:t>
      </w:r>
      <w:r w:rsidR="005952A4">
        <w:rPr>
          <w:b/>
        </w:rPr>
        <w:t>Прогимназия №15</w:t>
      </w:r>
      <w:r w:rsidR="003B2E4A">
        <w:rPr>
          <w:b/>
        </w:rPr>
        <w:t>»</w:t>
      </w:r>
    </w:p>
    <w:p w:rsidR="00B70CB1" w:rsidRDefault="005952A4" w:rsidP="00081FE7">
      <w:pPr>
        <w:ind w:left="-181"/>
        <w:jc w:val="righ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Э.Алимурадов</w:t>
      </w:r>
      <w:r w:rsidR="009F3363">
        <w:rPr>
          <w:b/>
        </w:rPr>
        <w:t>а</w:t>
      </w:r>
      <w:proofErr w:type="spellEnd"/>
      <w:r>
        <w:rPr>
          <w:b/>
        </w:rPr>
        <w:t xml:space="preserve"> </w:t>
      </w:r>
      <w:r w:rsidR="00B70CB1">
        <w:rPr>
          <w:b/>
        </w:rPr>
        <w:t>___________</w:t>
      </w:r>
      <w:r w:rsidR="00B70CB1" w:rsidRPr="00EC093C">
        <w:rPr>
          <w:b/>
        </w:rPr>
        <w:t xml:space="preserve"> </w:t>
      </w: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ind w:left="-181"/>
        <w:jc w:val="right"/>
        <w:rPr>
          <w:b/>
        </w:rPr>
      </w:pPr>
    </w:p>
    <w:p w:rsidR="00B70CB1" w:rsidRDefault="00B70CB1" w:rsidP="00081FE7">
      <w:pPr>
        <w:spacing w:before="195" w:after="195"/>
        <w:ind w:left="-181"/>
        <w:rPr>
          <w:rFonts w:asciiTheme="majorHAnsi" w:hAnsiTheme="majorHAnsi" w:cs="Arial"/>
          <w:b/>
          <w:bCs/>
          <w:iCs/>
          <w:color w:val="32152E"/>
          <w:sz w:val="72"/>
        </w:rPr>
      </w:pPr>
    </w:p>
    <w:p w:rsidR="001C110E" w:rsidRDefault="001C110E" w:rsidP="00081FE7">
      <w:pPr>
        <w:spacing w:line="360" w:lineRule="auto"/>
        <w:ind w:left="-181"/>
        <w:rPr>
          <w:rFonts w:asciiTheme="majorHAnsi" w:hAnsiTheme="majorHAnsi" w:cs="Arial"/>
          <w:b/>
          <w:bCs/>
          <w:iCs/>
          <w:color w:val="32152E"/>
          <w:sz w:val="72"/>
        </w:rPr>
      </w:pPr>
    </w:p>
    <w:p w:rsidR="00B70CB1" w:rsidRPr="00207A1A" w:rsidRDefault="00B70CB1" w:rsidP="00081FE7">
      <w:pPr>
        <w:spacing w:line="360" w:lineRule="auto"/>
        <w:ind w:left="-181"/>
        <w:jc w:val="center"/>
        <w:rPr>
          <w:rFonts w:asciiTheme="majorHAnsi" w:hAnsiTheme="majorHAnsi" w:cs="Arial"/>
          <w:color w:val="32152E"/>
          <w:sz w:val="52"/>
          <w:szCs w:val="52"/>
        </w:rPr>
      </w:pPr>
      <w:r w:rsidRPr="00207A1A">
        <w:rPr>
          <w:rFonts w:asciiTheme="majorHAnsi" w:hAnsiTheme="majorHAnsi" w:cs="Arial"/>
          <w:b/>
          <w:bCs/>
          <w:iCs/>
          <w:color w:val="32152E"/>
          <w:sz w:val="52"/>
          <w:szCs w:val="52"/>
        </w:rPr>
        <w:t>Учебный план</w:t>
      </w:r>
    </w:p>
    <w:p w:rsidR="00B70CB1" w:rsidRPr="00207A1A" w:rsidRDefault="00233F7B" w:rsidP="00081FE7">
      <w:pPr>
        <w:spacing w:line="360" w:lineRule="auto"/>
        <w:ind w:left="-181"/>
        <w:jc w:val="center"/>
        <w:rPr>
          <w:rFonts w:asciiTheme="majorHAnsi" w:hAnsiTheme="majorHAnsi" w:cs="Arial"/>
          <w:b/>
          <w:bCs/>
          <w:iCs/>
          <w:color w:val="32152E"/>
          <w:sz w:val="52"/>
          <w:szCs w:val="52"/>
        </w:rPr>
      </w:pPr>
      <w:r w:rsidRPr="00207A1A">
        <w:rPr>
          <w:rFonts w:asciiTheme="majorHAnsi" w:hAnsiTheme="majorHAnsi" w:cs="Arial"/>
          <w:b/>
          <w:bCs/>
          <w:iCs/>
          <w:color w:val="32152E"/>
          <w:sz w:val="52"/>
          <w:szCs w:val="52"/>
        </w:rPr>
        <w:t>на 2019 – 2020</w:t>
      </w:r>
      <w:r w:rsidR="00B70CB1" w:rsidRPr="00207A1A">
        <w:rPr>
          <w:rFonts w:asciiTheme="majorHAnsi" w:hAnsiTheme="majorHAnsi" w:cs="Arial"/>
          <w:b/>
          <w:bCs/>
          <w:iCs/>
          <w:color w:val="32152E"/>
          <w:sz w:val="52"/>
          <w:szCs w:val="52"/>
        </w:rPr>
        <w:t xml:space="preserve"> учебный год</w:t>
      </w:r>
    </w:p>
    <w:p w:rsidR="00207A1A" w:rsidRPr="00207A1A" w:rsidRDefault="00207A1A" w:rsidP="00081FE7">
      <w:pPr>
        <w:spacing w:line="360" w:lineRule="auto"/>
        <w:ind w:left="-181"/>
        <w:jc w:val="center"/>
        <w:rPr>
          <w:rFonts w:asciiTheme="majorHAnsi" w:hAnsiTheme="majorHAnsi" w:cs="Arial"/>
          <w:color w:val="32152E"/>
          <w:sz w:val="52"/>
          <w:szCs w:val="52"/>
        </w:rPr>
      </w:pPr>
      <w:r w:rsidRPr="00207A1A">
        <w:rPr>
          <w:rFonts w:asciiTheme="majorHAnsi" w:hAnsiTheme="majorHAnsi" w:cs="Arial"/>
          <w:b/>
          <w:bCs/>
          <w:iCs/>
          <w:color w:val="32152E"/>
          <w:sz w:val="52"/>
          <w:szCs w:val="52"/>
        </w:rPr>
        <w:t xml:space="preserve"> по реализации основной образовательной программы</w:t>
      </w:r>
    </w:p>
    <w:p w:rsidR="00CB2905" w:rsidRDefault="00CB2905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1C110E" w:rsidRDefault="001C110E" w:rsidP="00081FE7">
      <w:pPr>
        <w:ind w:left="-181"/>
        <w:jc w:val="center"/>
      </w:pPr>
    </w:p>
    <w:p w:rsidR="001C110E" w:rsidRDefault="001C110E" w:rsidP="00081FE7">
      <w:pPr>
        <w:ind w:left="-181"/>
        <w:jc w:val="center"/>
      </w:pPr>
    </w:p>
    <w:p w:rsidR="001C110E" w:rsidRDefault="001C110E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Default="00B70CB1" w:rsidP="00081FE7">
      <w:pPr>
        <w:ind w:left="-181"/>
        <w:jc w:val="center"/>
      </w:pPr>
    </w:p>
    <w:p w:rsidR="00B70CB1" w:rsidRPr="00575661" w:rsidRDefault="00B70CB1" w:rsidP="00081FE7">
      <w:pPr>
        <w:ind w:left="-181"/>
        <w:jc w:val="center"/>
        <w:rPr>
          <w:color w:val="32152E"/>
          <w:sz w:val="28"/>
          <w:szCs w:val="28"/>
        </w:rPr>
      </w:pPr>
      <w:r w:rsidRPr="00575661">
        <w:rPr>
          <w:b/>
          <w:bCs/>
          <w:color w:val="32152E"/>
          <w:sz w:val="28"/>
          <w:szCs w:val="28"/>
        </w:rPr>
        <w:lastRenderedPageBreak/>
        <w:t>Пояснительная записка</w:t>
      </w:r>
    </w:p>
    <w:p w:rsidR="00B70CB1" w:rsidRPr="00575661" w:rsidRDefault="00B70CB1" w:rsidP="00081FE7">
      <w:pPr>
        <w:ind w:left="-181"/>
        <w:jc w:val="center"/>
        <w:rPr>
          <w:color w:val="32152E"/>
          <w:sz w:val="28"/>
          <w:szCs w:val="28"/>
        </w:rPr>
      </w:pPr>
      <w:r w:rsidRPr="00575661">
        <w:rPr>
          <w:b/>
          <w:bCs/>
          <w:color w:val="32152E"/>
          <w:sz w:val="28"/>
          <w:szCs w:val="28"/>
        </w:rPr>
        <w:t xml:space="preserve">к учебному </w:t>
      </w:r>
      <w:r w:rsidR="00207A1A">
        <w:rPr>
          <w:b/>
          <w:bCs/>
          <w:color w:val="32152E"/>
          <w:sz w:val="28"/>
          <w:szCs w:val="28"/>
        </w:rPr>
        <w:t xml:space="preserve">плану по реализации основной </w:t>
      </w:r>
      <w:r w:rsidRPr="00575661">
        <w:rPr>
          <w:b/>
          <w:bCs/>
          <w:color w:val="32152E"/>
          <w:sz w:val="28"/>
          <w:szCs w:val="28"/>
        </w:rPr>
        <w:t>образовательной программы</w:t>
      </w:r>
    </w:p>
    <w:p w:rsidR="00B70CB1" w:rsidRPr="00575661" w:rsidRDefault="00B70CB1" w:rsidP="00081FE7">
      <w:pPr>
        <w:ind w:left="-181"/>
        <w:jc w:val="center"/>
        <w:rPr>
          <w:sz w:val="28"/>
          <w:szCs w:val="28"/>
        </w:rPr>
      </w:pP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33333"/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33333"/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8D7706" w:rsidRPr="00575661" w:rsidRDefault="00C43EF0" w:rsidP="00081FE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>Федерального закона от 29.12.2012 № 273-ФЗ «Об обра</w:t>
      </w:r>
      <w:r w:rsidR="008D7706" w:rsidRPr="00575661">
        <w:rPr>
          <w:sz w:val="28"/>
          <w:szCs w:val="28"/>
        </w:rPr>
        <w:t>зовании в Российской Федерации»;</w:t>
      </w:r>
    </w:p>
    <w:p w:rsidR="00C43EF0" w:rsidRPr="00575661" w:rsidRDefault="00C43EF0" w:rsidP="00081FE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2.4.1.3049-13 № 26 от 15.05.2013г. (с изменениями на 27 августа 2015г.), утвержденных Постановлением Главного государственного санитарного врача Российской Федерации;</w:t>
      </w:r>
    </w:p>
    <w:p w:rsidR="00C43EF0" w:rsidRPr="00575661" w:rsidRDefault="00C43EF0" w:rsidP="00081FE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>Федеральным государственным образовательным стандартом дошкольного образования  (приказ Министерства  образования  и науки РФ от 17 октября 2013г. № 1155);</w:t>
      </w:r>
    </w:p>
    <w:p w:rsidR="00DB5FCA" w:rsidRPr="00575661" w:rsidRDefault="00C43EF0" w:rsidP="00081FE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>Приказа Министерства образования и науки России от 30.08.2013 года № 30038 (зарегистрированного в Минюсте России 26.09.2013 № 1014)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43EF0" w:rsidRPr="00575661" w:rsidRDefault="00DB5FCA" w:rsidP="00081FE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 xml:space="preserve">Устава </w:t>
      </w:r>
      <w:r w:rsidR="005952A4">
        <w:rPr>
          <w:color w:val="000000" w:themeColor="text1"/>
          <w:sz w:val="28"/>
          <w:szCs w:val="28"/>
        </w:rPr>
        <w:t>МБ</w:t>
      </w:r>
      <w:r w:rsidRPr="00575661">
        <w:rPr>
          <w:color w:val="000000" w:themeColor="text1"/>
          <w:sz w:val="28"/>
          <w:szCs w:val="28"/>
        </w:rPr>
        <w:t>ОУ</w:t>
      </w:r>
      <w:r w:rsidRPr="00575661">
        <w:rPr>
          <w:sz w:val="28"/>
          <w:szCs w:val="28"/>
        </w:rPr>
        <w:t>«</w:t>
      </w:r>
      <w:r w:rsidR="005952A4">
        <w:rPr>
          <w:sz w:val="28"/>
          <w:szCs w:val="28"/>
        </w:rPr>
        <w:t xml:space="preserve"> Прогимназия №15</w:t>
      </w:r>
      <w:r w:rsidRPr="00575661">
        <w:rPr>
          <w:color w:val="000000" w:themeColor="text1"/>
          <w:sz w:val="28"/>
          <w:szCs w:val="28"/>
        </w:rPr>
        <w:t>»;</w:t>
      </w:r>
    </w:p>
    <w:p w:rsidR="00C43EF0" w:rsidRPr="00575661" w:rsidRDefault="00C43EF0" w:rsidP="00081FE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-181" w:firstLine="0"/>
        <w:jc w:val="both"/>
        <w:rPr>
          <w:sz w:val="28"/>
          <w:szCs w:val="28"/>
        </w:rPr>
      </w:pPr>
      <w:r w:rsidRPr="00575661">
        <w:rPr>
          <w:sz w:val="28"/>
          <w:szCs w:val="28"/>
        </w:rPr>
        <w:t xml:space="preserve">Основной образовательной программы </w:t>
      </w:r>
      <w:r w:rsidR="005952A4">
        <w:rPr>
          <w:color w:val="000000" w:themeColor="text1"/>
          <w:sz w:val="28"/>
          <w:szCs w:val="28"/>
        </w:rPr>
        <w:t>МБ</w:t>
      </w:r>
      <w:r w:rsidR="00DB5FCA" w:rsidRPr="00575661">
        <w:rPr>
          <w:color w:val="000000" w:themeColor="text1"/>
          <w:sz w:val="28"/>
          <w:szCs w:val="28"/>
        </w:rPr>
        <w:t>ОУ</w:t>
      </w:r>
      <w:proofErr w:type="gramStart"/>
      <w:r w:rsidR="00DB5FCA" w:rsidRPr="00575661">
        <w:rPr>
          <w:sz w:val="28"/>
          <w:szCs w:val="28"/>
        </w:rPr>
        <w:t>«</w:t>
      </w:r>
      <w:r w:rsidR="005952A4">
        <w:rPr>
          <w:sz w:val="28"/>
          <w:szCs w:val="28"/>
        </w:rPr>
        <w:t>П</w:t>
      </w:r>
      <w:proofErr w:type="gramEnd"/>
      <w:r w:rsidR="005952A4">
        <w:rPr>
          <w:sz w:val="28"/>
          <w:szCs w:val="28"/>
        </w:rPr>
        <w:t>рогимназия №15</w:t>
      </w:r>
      <w:r w:rsidRPr="00575661">
        <w:rPr>
          <w:sz w:val="28"/>
          <w:szCs w:val="28"/>
        </w:rPr>
        <w:t>».</w:t>
      </w:r>
    </w:p>
    <w:p w:rsidR="00B70CB1" w:rsidRPr="00575661" w:rsidRDefault="00B70CB1" w:rsidP="00081FE7">
      <w:pPr>
        <w:spacing w:before="45" w:line="341" w:lineRule="atLeast"/>
        <w:ind w:left="-181"/>
        <w:rPr>
          <w:color w:val="333333"/>
          <w:sz w:val="28"/>
          <w:szCs w:val="28"/>
        </w:rPr>
      </w:pPr>
    </w:p>
    <w:p w:rsidR="00524578" w:rsidRPr="00575661" w:rsidRDefault="00B70CB1" w:rsidP="00081FE7">
      <w:pPr>
        <w:spacing w:after="24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Коллектив дошкольно</w:t>
      </w:r>
      <w:r w:rsidR="00524578" w:rsidRPr="00575661">
        <w:rPr>
          <w:color w:val="32152E"/>
          <w:sz w:val="28"/>
          <w:szCs w:val="28"/>
        </w:rPr>
        <w:t xml:space="preserve">го образовательного учреждения </w:t>
      </w:r>
      <w:r w:rsidRPr="00575661">
        <w:rPr>
          <w:color w:val="32152E"/>
          <w:sz w:val="28"/>
          <w:szCs w:val="28"/>
        </w:rPr>
        <w:t xml:space="preserve"> реализует основную общеобразовательную программу дошкольного образования 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B70CB1" w:rsidRPr="00575661" w:rsidRDefault="00B70CB1" w:rsidP="00081FE7">
      <w:pPr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Программа состоит из двух частей:</w:t>
      </w:r>
    </w:p>
    <w:p w:rsidR="00111307" w:rsidRPr="00575661" w:rsidRDefault="00B70CB1" w:rsidP="00081FE7">
      <w:pPr>
        <w:pStyle w:val="a3"/>
        <w:numPr>
          <w:ilvl w:val="0"/>
          <w:numId w:val="47"/>
        </w:numPr>
        <w:spacing w:after="120"/>
        <w:ind w:left="-181" w:firstLine="0"/>
        <w:jc w:val="both"/>
        <w:rPr>
          <w:color w:val="000000"/>
          <w:sz w:val="28"/>
          <w:szCs w:val="28"/>
        </w:rPr>
      </w:pPr>
      <w:r w:rsidRPr="00575661">
        <w:rPr>
          <w:color w:val="000000"/>
          <w:sz w:val="28"/>
          <w:szCs w:val="28"/>
        </w:rPr>
        <w:t>инвариантной (обязательной) части;</w:t>
      </w:r>
    </w:p>
    <w:p w:rsidR="00C35A68" w:rsidRPr="00575661" w:rsidRDefault="00111307" w:rsidP="00081FE7">
      <w:pPr>
        <w:pStyle w:val="a3"/>
        <w:numPr>
          <w:ilvl w:val="0"/>
          <w:numId w:val="47"/>
        </w:numPr>
        <w:spacing w:after="120"/>
        <w:ind w:left="-181" w:firstLine="0"/>
        <w:jc w:val="both"/>
        <w:rPr>
          <w:color w:val="000000"/>
          <w:sz w:val="28"/>
          <w:szCs w:val="28"/>
        </w:rPr>
      </w:pPr>
      <w:r w:rsidRPr="00575661">
        <w:rPr>
          <w:color w:val="000000"/>
          <w:sz w:val="28"/>
          <w:szCs w:val="28"/>
        </w:rPr>
        <w:t>вариативной части.</w:t>
      </w:r>
    </w:p>
    <w:p w:rsidR="00C35A68" w:rsidRPr="00575661" w:rsidRDefault="00C35A68" w:rsidP="00081FE7">
      <w:pPr>
        <w:pStyle w:val="a3"/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организованную образовательную деятельность (ООД), в этот перечень входит ООД, предусматривающая реализацию дополнительных парциальных программ.</w:t>
      </w:r>
    </w:p>
    <w:p w:rsidR="00111307" w:rsidRPr="00575661" w:rsidRDefault="00C35A68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color w:val="000000"/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</w:t>
      </w:r>
      <w:r w:rsidR="00A00836">
        <w:rPr>
          <w:color w:val="000000"/>
          <w:sz w:val="28"/>
          <w:szCs w:val="28"/>
        </w:rPr>
        <w:t xml:space="preserve"> также</w:t>
      </w:r>
      <w:r w:rsidRPr="00575661">
        <w:rPr>
          <w:color w:val="000000"/>
          <w:sz w:val="28"/>
          <w:szCs w:val="28"/>
        </w:rPr>
        <w:t xml:space="preserve"> включает в </w:t>
      </w:r>
      <w:r w:rsidR="00A00836">
        <w:rPr>
          <w:color w:val="000000"/>
          <w:sz w:val="28"/>
          <w:szCs w:val="28"/>
        </w:rPr>
        <w:t>себя</w:t>
      </w:r>
      <w:r w:rsidRPr="00575661">
        <w:rPr>
          <w:color w:val="000000"/>
          <w:sz w:val="28"/>
          <w:szCs w:val="28"/>
        </w:rPr>
        <w:t xml:space="preserve"> занятия по дополнительным парциальным программам и занятия кружковой деятельностью.</w:t>
      </w:r>
      <w:r w:rsidR="00111307" w:rsidRPr="00575661">
        <w:rPr>
          <w:rFonts w:eastAsiaTheme="minorEastAsia"/>
          <w:sz w:val="28"/>
          <w:szCs w:val="28"/>
        </w:rPr>
        <w:t xml:space="preserve"> В </w:t>
      </w:r>
      <w:r w:rsidR="00111307" w:rsidRPr="00575661">
        <w:rPr>
          <w:rFonts w:eastAsiaTheme="minorEastAsia"/>
          <w:sz w:val="28"/>
          <w:szCs w:val="28"/>
        </w:rPr>
        <w:lastRenderedPageBreak/>
        <w:t xml:space="preserve">вариативную часть, это 40%, входят реализация Региональной образовательной  программы дошкольного образования РД, авторских программ «Математические ступеньки» под редакцией </w:t>
      </w:r>
      <w:proofErr w:type="spellStart"/>
      <w:r w:rsidR="00111307" w:rsidRPr="00575661">
        <w:rPr>
          <w:rFonts w:eastAsiaTheme="minorEastAsia"/>
          <w:sz w:val="28"/>
          <w:szCs w:val="28"/>
        </w:rPr>
        <w:t>Е.В.Колесниковой</w:t>
      </w:r>
      <w:proofErr w:type="spellEnd"/>
      <w:r w:rsidR="00111307" w:rsidRPr="00575661">
        <w:rPr>
          <w:rFonts w:eastAsiaTheme="minorEastAsia"/>
          <w:sz w:val="28"/>
          <w:szCs w:val="28"/>
        </w:rPr>
        <w:t xml:space="preserve">, «Цветные ладошки» под редакцией И.А. Лыковой, музыкальные программы «Музыка с мамой» </w:t>
      </w:r>
      <w:proofErr w:type="spellStart"/>
      <w:r w:rsidR="00111307" w:rsidRPr="00575661">
        <w:rPr>
          <w:rFonts w:eastAsiaTheme="minorEastAsia"/>
          <w:sz w:val="28"/>
          <w:szCs w:val="28"/>
        </w:rPr>
        <w:t>Н.А.Железновой</w:t>
      </w:r>
      <w:proofErr w:type="spellEnd"/>
      <w:r w:rsidR="00111307" w:rsidRPr="00575661">
        <w:rPr>
          <w:rFonts w:eastAsiaTheme="minorEastAsia"/>
          <w:sz w:val="28"/>
          <w:szCs w:val="28"/>
        </w:rPr>
        <w:t xml:space="preserve">, «Ладушки» И.И. </w:t>
      </w:r>
      <w:proofErr w:type="spellStart"/>
      <w:r w:rsidR="00111307" w:rsidRPr="00575661">
        <w:rPr>
          <w:rFonts w:eastAsiaTheme="minorEastAsia"/>
          <w:sz w:val="28"/>
          <w:szCs w:val="28"/>
        </w:rPr>
        <w:t>Каплуновой</w:t>
      </w:r>
      <w:proofErr w:type="spellEnd"/>
      <w:r w:rsidR="00111307" w:rsidRPr="00575661">
        <w:rPr>
          <w:rFonts w:eastAsiaTheme="minorEastAsia"/>
          <w:sz w:val="28"/>
          <w:szCs w:val="28"/>
        </w:rPr>
        <w:t xml:space="preserve">, «Музыкальное воспитание дошкольников» под редакцией С.С. </w:t>
      </w:r>
      <w:proofErr w:type="spellStart"/>
      <w:r w:rsidR="00111307" w:rsidRPr="00575661">
        <w:rPr>
          <w:rFonts w:eastAsiaTheme="minorEastAsia"/>
          <w:sz w:val="28"/>
          <w:szCs w:val="28"/>
        </w:rPr>
        <w:t>Агабековой</w:t>
      </w:r>
      <w:proofErr w:type="spellEnd"/>
      <w:r w:rsidR="00111307" w:rsidRPr="00575661">
        <w:rPr>
          <w:rFonts w:eastAsiaTheme="minorEastAsia"/>
          <w:sz w:val="28"/>
          <w:szCs w:val="28"/>
        </w:rPr>
        <w:t>.</w:t>
      </w:r>
    </w:p>
    <w:p w:rsidR="00C35A68" w:rsidRPr="00575661" w:rsidRDefault="00C35A68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C35A68" w:rsidRPr="00575661" w:rsidRDefault="00C35A68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B70CB1" w:rsidRPr="00575661" w:rsidRDefault="00B70CB1" w:rsidP="00081FE7">
      <w:pPr>
        <w:ind w:left="-181"/>
        <w:jc w:val="both"/>
        <w:rPr>
          <w:color w:val="32152E"/>
          <w:sz w:val="28"/>
          <w:szCs w:val="28"/>
        </w:rPr>
      </w:pPr>
    </w:p>
    <w:p w:rsidR="007D0DFE" w:rsidRPr="00575661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 xml:space="preserve">Данный учебный план определяет максимальный объем учебной нагрузки, распределяет время для федерального и регионального компонента образовательного стандарта по группам и образовательным областями.   </w:t>
      </w:r>
    </w:p>
    <w:p w:rsidR="007D0DFE" w:rsidRPr="00575661" w:rsidRDefault="00233F7B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Нынешний 2019 -2020</w:t>
      </w:r>
      <w:r w:rsidR="007D0DFE" w:rsidRPr="00575661">
        <w:rPr>
          <w:rFonts w:eastAsiaTheme="minorEastAsia"/>
          <w:sz w:val="28"/>
          <w:szCs w:val="28"/>
        </w:rPr>
        <w:t xml:space="preserve"> учебный год, год полноценной работы по федеральным</w:t>
      </w:r>
      <w:r w:rsidR="00111307" w:rsidRPr="00575661">
        <w:rPr>
          <w:rFonts w:eastAsiaTheme="minorEastAsia"/>
          <w:sz w:val="28"/>
          <w:szCs w:val="28"/>
        </w:rPr>
        <w:t xml:space="preserve"> государственным</w:t>
      </w:r>
      <w:r w:rsidR="007D0DFE" w:rsidRPr="00575661">
        <w:rPr>
          <w:rFonts w:eastAsiaTheme="minorEastAsia"/>
          <w:sz w:val="28"/>
          <w:szCs w:val="28"/>
        </w:rPr>
        <w:t xml:space="preserve"> образовательным стандартам.  На нынешний день, при составлении учебного плана, имеется в пользовании утвержденная образовательная программа, коллектив работает по вышеуказанной программе, на основе которой составлена основная образовательная программа детского сада.</w:t>
      </w:r>
    </w:p>
    <w:p w:rsidR="007D0DFE" w:rsidRPr="00575661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 xml:space="preserve">Реализация учебного плана возможна при выполнении определенных условий; </w:t>
      </w:r>
    </w:p>
    <w:p w:rsidR="007D0DFE" w:rsidRPr="00575661" w:rsidRDefault="007D0DFE" w:rsidP="00081FE7">
      <w:pPr>
        <w:numPr>
          <w:ilvl w:val="0"/>
          <w:numId w:val="46"/>
        </w:numPr>
        <w:spacing w:after="200" w:line="276" w:lineRule="auto"/>
        <w:ind w:left="-181" w:firstLine="0"/>
        <w:contextualSpacing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профессиональная компетентность и принятие педагогическим коллективом программ и техноло</w:t>
      </w:r>
      <w:bookmarkStart w:id="0" w:name="_GoBack"/>
      <w:bookmarkEnd w:id="0"/>
      <w:r w:rsidRPr="00575661">
        <w:rPr>
          <w:rFonts w:eastAsiaTheme="minorEastAsia"/>
          <w:sz w:val="28"/>
          <w:szCs w:val="28"/>
        </w:rPr>
        <w:t>гий, реализуемых в ДОУ.</w:t>
      </w:r>
    </w:p>
    <w:p w:rsidR="007D0DFE" w:rsidRPr="00575661" w:rsidRDefault="007D0DFE" w:rsidP="00081FE7">
      <w:pPr>
        <w:numPr>
          <w:ilvl w:val="0"/>
          <w:numId w:val="46"/>
        </w:numPr>
        <w:spacing w:after="200" w:line="276" w:lineRule="auto"/>
        <w:ind w:left="-181" w:firstLine="0"/>
        <w:contextualSpacing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правильный подбор методического обеспечения к реализуемым программам и технологиям.</w:t>
      </w:r>
    </w:p>
    <w:p w:rsidR="007D0DFE" w:rsidRPr="00575661" w:rsidRDefault="007D0DFE" w:rsidP="00081FE7">
      <w:pPr>
        <w:numPr>
          <w:ilvl w:val="0"/>
          <w:numId w:val="46"/>
        </w:numPr>
        <w:spacing w:after="200" w:line="276" w:lineRule="auto"/>
        <w:ind w:left="-181" w:firstLine="0"/>
        <w:contextualSpacing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соблюдения режима дня</w:t>
      </w:r>
    </w:p>
    <w:p w:rsidR="007D0DFE" w:rsidRPr="00575661" w:rsidRDefault="007D0DFE" w:rsidP="00081FE7">
      <w:pPr>
        <w:numPr>
          <w:ilvl w:val="0"/>
          <w:numId w:val="46"/>
        </w:numPr>
        <w:spacing w:after="200" w:line="276" w:lineRule="auto"/>
        <w:ind w:left="-181" w:firstLine="0"/>
        <w:contextualSpacing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 xml:space="preserve">полноценная развивающая среда </w:t>
      </w:r>
    </w:p>
    <w:p w:rsidR="007D0DFE" w:rsidRPr="00575661" w:rsidRDefault="007D0DFE" w:rsidP="00081FE7">
      <w:pPr>
        <w:numPr>
          <w:ilvl w:val="0"/>
          <w:numId w:val="46"/>
        </w:numPr>
        <w:spacing w:after="200" w:line="276" w:lineRule="auto"/>
        <w:ind w:left="-181" w:firstLine="0"/>
        <w:contextualSpacing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 xml:space="preserve">привлечение родителей в воспитательный процесс. </w:t>
      </w:r>
    </w:p>
    <w:p w:rsidR="007D0DFE" w:rsidRPr="00575661" w:rsidRDefault="005952A4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Учебный план составлен на 6</w:t>
      </w:r>
      <w:r w:rsidR="007D0DFE" w:rsidRPr="00575661">
        <w:rPr>
          <w:rFonts w:eastAsiaTheme="minorEastAsia"/>
          <w:sz w:val="28"/>
          <w:szCs w:val="28"/>
        </w:rPr>
        <w:t xml:space="preserve"> групп:</w:t>
      </w:r>
      <w:r>
        <w:rPr>
          <w:rFonts w:eastAsiaTheme="minorEastAsia"/>
          <w:sz w:val="28"/>
          <w:szCs w:val="28"/>
        </w:rPr>
        <w:t xml:space="preserve"> первая группа раннего возраста </w:t>
      </w:r>
      <w:r w:rsidRPr="00575661">
        <w:rPr>
          <w:rFonts w:eastAsiaTheme="minorEastAsia"/>
          <w:sz w:val="28"/>
          <w:szCs w:val="28"/>
        </w:rPr>
        <w:t xml:space="preserve">(от </w:t>
      </w:r>
      <w:r>
        <w:rPr>
          <w:rFonts w:eastAsiaTheme="minorEastAsia"/>
          <w:sz w:val="28"/>
          <w:szCs w:val="28"/>
        </w:rPr>
        <w:t>1,6 до 2 лет),  вторая группа</w:t>
      </w:r>
      <w:r w:rsidR="007D0DFE" w:rsidRPr="00575661">
        <w:rPr>
          <w:rFonts w:eastAsiaTheme="minorEastAsia"/>
          <w:sz w:val="28"/>
          <w:szCs w:val="28"/>
        </w:rPr>
        <w:t xml:space="preserve"> раннего возраста (от 2 до 3 лет)</w:t>
      </w:r>
      <w:r>
        <w:rPr>
          <w:rFonts w:eastAsiaTheme="minorEastAsia"/>
          <w:sz w:val="28"/>
          <w:szCs w:val="28"/>
        </w:rPr>
        <w:t>;  младшая</w:t>
      </w:r>
      <w:r w:rsidR="007D0DFE" w:rsidRPr="00575661">
        <w:rPr>
          <w:rFonts w:eastAsiaTheme="minorEastAsia"/>
          <w:sz w:val="28"/>
          <w:szCs w:val="28"/>
        </w:rPr>
        <w:t xml:space="preserve"> гр.</w:t>
      </w:r>
      <w:r w:rsidR="00207A1A">
        <w:rPr>
          <w:rFonts w:eastAsiaTheme="minorEastAsia"/>
          <w:sz w:val="28"/>
          <w:szCs w:val="28"/>
        </w:rPr>
        <w:t>; (</w:t>
      </w:r>
      <w:r w:rsidR="007D0DFE" w:rsidRPr="00575661">
        <w:rPr>
          <w:rFonts w:eastAsiaTheme="minorEastAsia"/>
          <w:sz w:val="28"/>
          <w:szCs w:val="28"/>
        </w:rPr>
        <w:t>от 3 до 4 лет) средние группы гр.№1</w:t>
      </w:r>
      <w:r>
        <w:rPr>
          <w:rFonts w:eastAsiaTheme="minorEastAsia"/>
          <w:sz w:val="28"/>
          <w:szCs w:val="28"/>
        </w:rPr>
        <w:t xml:space="preserve">и </w:t>
      </w:r>
      <w:r w:rsidR="007D0DFE" w:rsidRPr="00575661">
        <w:rPr>
          <w:rFonts w:eastAsiaTheme="minorEastAsia"/>
          <w:sz w:val="28"/>
          <w:szCs w:val="28"/>
        </w:rPr>
        <w:t>№2 (от</w:t>
      </w:r>
      <w:proofErr w:type="gramStart"/>
      <w:r w:rsidR="007D0DFE" w:rsidRPr="00575661">
        <w:rPr>
          <w:rFonts w:eastAsiaTheme="minorEastAsia"/>
          <w:sz w:val="28"/>
          <w:szCs w:val="28"/>
        </w:rPr>
        <w:t>4</w:t>
      </w:r>
      <w:proofErr w:type="gramEnd"/>
      <w:r w:rsidR="007D0DFE" w:rsidRPr="00575661">
        <w:rPr>
          <w:rFonts w:eastAsiaTheme="minorEastAsia"/>
          <w:sz w:val="28"/>
          <w:szCs w:val="28"/>
        </w:rPr>
        <w:t xml:space="preserve"> до 5 </w:t>
      </w:r>
      <w:r>
        <w:rPr>
          <w:rFonts w:eastAsiaTheme="minorEastAsia"/>
          <w:sz w:val="28"/>
          <w:szCs w:val="28"/>
        </w:rPr>
        <w:t>лет); старшая</w:t>
      </w:r>
      <w:r w:rsidR="007D0DFE" w:rsidRPr="00575661">
        <w:rPr>
          <w:rFonts w:eastAsiaTheme="minorEastAsia"/>
          <w:sz w:val="28"/>
          <w:szCs w:val="28"/>
        </w:rPr>
        <w:t xml:space="preserve"> гр.</w:t>
      </w:r>
      <w:r w:rsidR="00233F7B">
        <w:rPr>
          <w:rFonts w:eastAsiaTheme="minorEastAsia"/>
          <w:sz w:val="28"/>
          <w:szCs w:val="28"/>
        </w:rPr>
        <w:t xml:space="preserve"> </w:t>
      </w:r>
      <w:r w:rsidR="007D0DFE" w:rsidRPr="0057566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от 5 до 6 лет).</w:t>
      </w:r>
      <w:r w:rsidR="007D0DFE" w:rsidRPr="00575661">
        <w:rPr>
          <w:rFonts w:eastAsiaTheme="minorEastAsia"/>
          <w:sz w:val="28"/>
          <w:szCs w:val="28"/>
        </w:rPr>
        <w:t xml:space="preserve"> </w:t>
      </w:r>
    </w:p>
    <w:p w:rsidR="007D0DFE" w:rsidRPr="00575661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Вариативная часть учебного плана, кроме вышеуказанных  программ, предполагает дополни</w:t>
      </w:r>
      <w:r w:rsidR="003C71A0">
        <w:rPr>
          <w:rFonts w:eastAsiaTheme="minorEastAsia"/>
          <w:sz w:val="28"/>
          <w:szCs w:val="28"/>
        </w:rPr>
        <w:t>тельную кружковую  работу. Во 2</w:t>
      </w:r>
      <w:r w:rsidRPr="00575661">
        <w:rPr>
          <w:rFonts w:eastAsiaTheme="minorEastAsia"/>
          <w:sz w:val="28"/>
          <w:szCs w:val="28"/>
        </w:rPr>
        <w:t>–ой половине дня организованы  кружки «</w:t>
      </w:r>
      <w:r w:rsidR="003D01BE">
        <w:rPr>
          <w:rFonts w:eastAsiaTheme="minorEastAsia"/>
          <w:sz w:val="28"/>
          <w:szCs w:val="28"/>
        </w:rPr>
        <w:t>Путешествие в компьютерную страну</w:t>
      </w:r>
      <w:r w:rsidRPr="00575661">
        <w:rPr>
          <w:rFonts w:eastAsiaTheme="minorEastAsia"/>
          <w:sz w:val="28"/>
          <w:szCs w:val="28"/>
        </w:rPr>
        <w:t xml:space="preserve">» </w:t>
      </w:r>
      <w:r w:rsidR="003C71A0">
        <w:rPr>
          <w:rFonts w:eastAsiaTheme="minorEastAsia"/>
          <w:sz w:val="28"/>
          <w:szCs w:val="28"/>
        </w:rPr>
        <w:t>научно-технического направления</w:t>
      </w:r>
      <w:r w:rsidR="00111307" w:rsidRPr="00575661">
        <w:rPr>
          <w:rFonts w:eastAsiaTheme="minorEastAsia"/>
          <w:sz w:val="28"/>
          <w:szCs w:val="28"/>
        </w:rPr>
        <w:t xml:space="preserve">; </w:t>
      </w:r>
      <w:r w:rsidRPr="00575661">
        <w:rPr>
          <w:rFonts w:eastAsiaTheme="minorEastAsia"/>
          <w:sz w:val="28"/>
          <w:szCs w:val="28"/>
        </w:rPr>
        <w:t>«</w:t>
      </w:r>
      <w:proofErr w:type="spellStart"/>
      <w:r w:rsidR="002957E4">
        <w:rPr>
          <w:rFonts w:eastAsiaTheme="minorEastAsia"/>
          <w:sz w:val="28"/>
          <w:szCs w:val="28"/>
        </w:rPr>
        <w:t>Развивайка</w:t>
      </w:r>
      <w:proofErr w:type="spellEnd"/>
      <w:r w:rsidRPr="00575661">
        <w:rPr>
          <w:rFonts w:eastAsiaTheme="minorEastAsia"/>
          <w:sz w:val="28"/>
          <w:szCs w:val="28"/>
        </w:rPr>
        <w:t>»- кру</w:t>
      </w:r>
      <w:r w:rsidR="002957E4">
        <w:rPr>
          <w:rFonts w:eastAsiaTheme="minorEastAsia"/>
          <w:sz w:val="28"/>
          <w:szCs w:val="28"/>
        </w:rPr>
        <w:t xml:space="preserve">жок интеллектуально-развивающего (математического) </w:t>
      </w:r>
      <w:r w:rsidR="00111307" w:rsidRPr="00575661">
        <w:rPr>
          <w:rFonts w:eastAsiaTheme="minorEastAsia"/>
          <w:sz w:val="28"/>
          <w:szCs w:val="28"/>
        </w:rPr>
        <w:t xml:space="preserve">направления с </w:t>
      </w:r>
      <w:r w:rsidR="00435312" w:rsidRPr="00575661">
        <w:rPr>
          <w:rFonts w:eastAsiaTheme="minorEastAsia"/>
          <w:sz w:val="28"/>
          <w:szCs w:val="28"/>
        </w:rPr>
        <w:t>п</w:t>
      </w:r>
      <w:r w:rsidR="00534890">
        <w:rPr>
          <w:rFonts w:eastAsiaTheme="minorEastAsia"/>
          <w:sz w:val="28"/>
          <w:szCs w:val="28"/>
        </w:rPr>
        <w:t>рименением развивающих игр В.В.</w:t>
      </w:r>
      <w:r w:rsidR="00EA0268">
        <w:rPr>
          <w:rFonts w:eastAsiaTheme="minorEastAsia"/>
          <w:sz w:val="28"/>
          <w:szCs w:val="28"/>
        </w:rPr>
        <w:t xml:space="preserve"> </w:t>
      </w:r>
      <w:r w:rsidR="00435312" w:rsidRPr="00575661">
        <w:rPr>
          <w:rFonts w:eastAsiaTheme="minorEastAsia"/>
          <w:sz w:val="28"/>
          <w:szCs w:val="28"/>
        </w:rPr>
        <w:t>Воскобовича</w:t>
      </w:r>
      <w:r w:rsidR="002957E4">
        <w:rPr>
          <w:rFonts w:eastAsiaTheme="minorEastAsia"/>
          <w:sz w:val="28"/>
          <w:szCs w:val="28"/>
        </w:rPr>
        <w:t xml:space="preserve">; </w:t>
      </w:r>
      <w:r w:rsidR="00435312" w:rsidRPr="00575661">
        <w:rPr>
          <w:rFonts w:eastAsiaTheme="minorEastAsia"/>
          <w:sz w:val="28"/>
          <w:szCs w:val="28"/>
        </w:rPr>
        <w:t xml:space="preserve"> «</w:t>
      </w:r>
      <w:r w:rsidR="002957E4">
        <w:rPr>
          <w:rFonts w:eastAsiaTheme="minorEastAsia"/>
          <w:sz w:val="28"/>
          <w:szCs w:val="28"/>
        </w:rPr>
        <w:t>Английский для малышей</w:t>
      </w:r>
      <w:r w:rsidR="00435312" w:rsidRPr="00575661">
        <w:rPr>
          <w:rFonts w:eastAsiaTheme="minorEastAsia"/>
          <w:sz w:val="28"/>
          <w:szCs w:val="28"/>
        </w:rPr>
        <w:t xml:space="preserve">» - </w:t>
      </w:r>
      <w:r w:rsidR="00EA0268">
        <w:rPr>
          <w:rFonts w:eastAsiaTheme="minorEastAsia"/>
          <w:sz w:val="28"/>
          <w:szCs w:val="28"/>
        </w:rPr>
        <w:t>социальн</w:t>
      </w:r>
      <w:proofErr w:type="gramStart"/>
      <w:r w:rsidR="00EA0268">
        <w:rPr>
          <w:rFonts w:eastAsiaTheme="minorEastAsia"/>
          <w:sz w:val="28"/>
          <w:szCs w:val="28"/>
        </w:rPr>
        <w:t>о-</w:t>
      </w:r>
      <w:proofErr w:type="gramEnd"/>
      <w:r w:rsidR="00EA0268">
        <w:rPr>
          <w:rFonts w:eastAsiaTheme="minorEastAsia"/>
          <w:sz w:val="28"/>
          <w:szCs w:val="28"/>
        </w:rPr>
        <w:t xml:space="preserve"> педагогической направленности </w:t>
      </w:r>
      <w:r w:rsidR="009102D9">
        <w:rPr>
          <w:rFonts w:eastAsiaTheme="minorEastAsia"/>
          <w:sz w:val="28"/>
          <w:szCs w:val="28"/>
        </w:rPr>
        <w:t xml:space="preserve"> </w:t>
      </w:r>
      <w:r w:rsidR="00435312" w:rsidRPr="00575661">
        <w:rPr>
          <w:rFonts w:eastAsiaTheme="minorEastAsia"/>
          <w:sz w:val="28"/>
          <w:szCs w:val="28"/>
        </w:rPr>
        <w:t>и кружок</w:t>
      </w:r>
      <w:r w:rsidR="00744B99">
        <w:rPr>
          <w:rFonts w:eastAsiaTheme="minorEastAsia"/>
          <w:sz w:val="28"/>
          <w:szCs w:val="28"/>
        </w:rPr>
        <w:t xml:space="preserve"> по обучению игре в шахматы </w:t>
      </w:r>
      <w:r w:rsidR="00435312" w:rsidRPr="00575661">
        <w:rPr>
          <w:rFonts w:eastAsiaTheme="minorEastAsia"/>
          <w:sz w:val="28"/>
          <w:szCs w:val="28"/>
        </w:rPr>
        <w:t>«</w:t>
      </w:r>
      <w:r w:rsidR="00744B99">
        <w:rPr>
          <w:rFonts w:eastAsiaTheme="minorEastAsia"/>
          <w:sz w:val="28"/>
          <w:szCs w:val="28"/>
        </w:rPr>
        <w:t>Шахматная ладья</w:t>
      </w:r>
      <w:r w:rsidR="00435312" w:rsidRPr="00575661">
        <w:rPr>
          <w:rFonts w:eastAsiaTheme="minorEastAsia"/>
          <w:sz w:val="28"/>
          <w:szCs w:val="28"/>
        </w:rPr>
        <w:t>»</w:t>
      </w:r>
      <w:r w:rsidR="00A00836">
        <w:rPr>
          <w:rFonts w:eastAsiaTheme="minorEastAsia"/>
          <w:sz w:val="28"/>
          <w:szCs w:val="28"/>
        </w:rPr>
        <w:t xml:space="preserve"> - </w:t>
      </w:r>
      <w:r w:rsidR="009102D9">
        <w:rPr>
          <w:rFonts w:eastAsiaTheme="minorEastAsia"/>
          <w:sz w:val="28"/>
          <w:szCs w:val="28"/>
        </w:rPr>
        <w:t xml:space="preserve">интеллектуального </w:t>
      </w:r>
      <w:r w:rsidR="00A00836">
        <w:rPr>
          <w:rFonts w:eastAsiaTheme="minorEastAsia"/>
          <w:sz w:val="28"/>
          <w:szCs w:val="28"/>
        </w:rPr>
        <w:t>направления.</w:t>
      </w:r>
    </w:p>
    <w:p w:rsidR="00FE7F39" w:rsidRDefault="009102D9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Кружки</w:t>
      </w:r>
      <w:r w:rsidR="007D0DFE" w:rsidRPr="00575661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Путешествие в компьютерную страну»</w:t>
      </w:r>
      <w:r w:rsidR="00FE7F39">
        <w:rPr>
          <w:rFonts w:eastAsiaTheme="minorEastAsia"/>
          <w:sz w:val="28"/>
          <w:szCs w:val="28"/>
        </w:rPr>
        <w:t xml:space="preserve"> </w:t>
      </w:r>
      <w:r w:rsidR="00744B99">
        <w:rPr>
          <w:rFonts w:eastAsiaTheme="minorEastAsia"/>
          <w:sz w:val="28"/>
          <w:szCs w:val="28"/>
        </w:rPr>
        <w:t>и «Шахматная ладья</w:t>
      </w:r>
      <w:r>
        <w:rPr>
          <w:rFonts w:eastAsiaTheme="minorEastAsia"/>
          <w:sz w:val="28"/>
          <w:szCs w:val="28"/>
        </w:rPr>
        <w:t>» организует и планируе</w:t>
      </w:r>
      <w:r w:rsidR="007D0DFE" w:rsidRPr="00575661"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 руководитель физического воспитания Султанова Р.К</w:t>
      </w:r>
      <w:r w:rsidR="00BC2592">
        <w:rPr>
          <w:rFonts w:eastAsiaTheme="minorEastAsia"/>
          <w:sz w:val="28"/>
          <w:szCs w:val="28"/>
        </w:rPr>
        <w:t>.</w:t>
      </w:r>
      <w:r w:rsidR="00DC259A" w:rsidRPr="00575661">
        <w:rPr>
          <w:rFonts w:eastAsiaTheme="minorEastAsia"/>
          <w:sz w:val="28"/>
          <w:szCs w:val="28"/>
        </w:rPr>
        <w:t>;</w:t>
      </w:r>
      <w:r w:rsidR="00A00836">
        <w:rPr>
          <w:rFonts w:eastAsiaTheme="minorEastAsia"/>
          <w:sz w:val="28"/>
          <w:szCs w:val="28"/>
        </w:rPr>
        <w:t xml:space="preserve"> «</w:t>
      </w:r>
      <w:proofErr w:type="spellStart"/>
      <w:r>
        <w:rPr>
          <w:rFonts w:eastAsiaTheme="minorEastAsia"/>
          <w:sz w:val="28"/>
          <w:szCs w:val="28"/>
        </w:rPr>
        <w:t>Развивайка</w:t>
      </w:r>
      <w:proofErr w:type="spellEnd"/>
      <w:r w:rsidR="007D0DFE" w:rsidRPr="00575661">
        <w:rPr>
          <w:rFonts w:eastAsiaTheme="minorEastAsia"/>
          <w:sz w:val="28"/>
          <w:szCs w:val="28"/>
        </w:rPr>
        <w:t>»</w:t>
      </w:r>
      <w:r w:rsidR="00233F7B">
        <w:rPr>
          <w:rFonts w:eastAsiaTheme="minorEastAsia"/>
          <w:sz w:val="28"/>
          <w:szCs w:val="28"/>
        </w:rPr>
        <w:t xml:space="preserve"> - воспитатель </w:t>
      </w:r>
      <w:r>
        <w:rPr>
          <w:rFonts w:eastAsiaTheme="minorEastAsia"/>
          <w:sz w:val="28"/>
          <w:szCs w:val="28"/>
        </w:rPr>
        <w:t xml:space="preserve">Алиева А.А., </w:t>
      </w:r>
      <w:r w:rsidR="00DC259A" w:rsidRPr="00575661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Английский для малышей</w:t>
      </w:r>
      <w:r w:rsidR="00DC259A" w:rsidRPr="00575661">
        <w:rPr>
          <w:rFonts w:eastAsiaTheme="minorEastAsia"/>
          <w:sz w:val="28"/>
          <w:szCs w:val="28"/>
        </w:rPr>
        <w:t xml:space="preserve">» - </w:t>
      </w:r>
      <w:r>
        <w:rPr>
          <w:rFonts w:eastAsiaTheme="minorEastAsia"/>
          <w:sz w:val="28"/>
          <w:szCs w:val="28"/>
        </w:rPr>
        <w:t xml:space="preserve">преподаватель английского языка </w:t>
      </w:r>
      <w:proofErr w:type="spellStart"/>
      <w:r>
        <w:rPr>
          <w:rFonts w:eastAsiaTheme="minorEastAsia"/>
          <w:sz w:val="28"/>
          <w:szCs w:val="28"/>
        </w:rPr>
        <w:t>Раджабова</w:t>
      </w:r>
      <w:proofErr w:type="spellEnd"/>
      <w:r>
        <w:rPr>
          <w:rFonts w:eastAsiaTheme="minorEastAsia"/>
          <w:sz w:val="28"/>
          <w:szCs w:val="28"/>
        </w:rPr>
        <w:t xml:space="preserve"> Х.А. </w:t>
      </w:r>
      <w:r w:rsidR="007D0DFE" w:rsidRPr="00575661">
        <w:rPr>
          <w:rFonts w:eastAsiaTheme="minorEastAsia"/>
          <w:sz w:val="28"/>
          <w:szCs w:val="28"/>
        </w:rPr>
        <w:t xml:space="preserve"> </w:t>
      </w:r>
    </w:p>
    <w:p w:rsidR="00AD0BBC" w:rsidRDefault="007D0DFE" w:rsidP="00081FE7">
      <w:pPr>
        <w:spacing w:line="274" w:lineRule="auto"/>
        <w:ind w:left="-181"/>
        <w:jc w:val="both"/>
        <w:rPr>
          <w:sz w:val="28"/>
        </w:rPr>
      </w:pPr>
      <w:r w:rsidRPr="00575661">
        <w:rPr>
          <w:rFonts w:eastAsiaTheme="minorEastAsia"/>
          <w:sz w:val="28"/>
          <w:szCs w:val="28"/>
        </w:rPr>
        <w:lastRenderedPageBreak/>
        <w:t>Необходимость работы  кружка «</w:t>
      </w:r>
      <w:r w:rsidR="009102D9">
        <w:rPr>
          <w:rFonts w:eastAsiaTheme="minorEastAsia"/>
          <w:sz w:val="28"/>
          <w:szCs w:val="28"/>
        </w:rPr>
        <w:t>Путешествие в компьютерную страну</w:t>
      </w:r>
      <w:r w:rsidRPr="00575661">
        <w:rPr>
          <w:rFonts w:eastAsiaTheme="minorEastAsia"/>
          <w:sz w:val="28"/>
          <w:szCs w:val="28"/>
        </w:rPr>
        <w:t xml:space="preserve">» обусловлена </w:t>
      </w:r>
      <w:r w:rsidR="00FE7F39">
        <w:rPr>
          <w:rFonts w:eastAsiaTheme="minorEastAsia"/>
          <w:sz w:val="28"/>
          <w:szCs w:val="28"/>
        </w:rPr>
        <w:t>тем, что и</w:t>
      </w:r>
      <w:r w:rsidR="00FE7F39" w:rsidRPr="00FE7F39">
        <w:rPr>
          <w:color w:val="000000"/>
          <w:sz w:val="28"/>
          <w:szCs w:val="28"/>
          <w:shd w:val="clear" w:color="auto" w:fill="FFFFFF"/>
        </w:rPr>
        <w:t xml:space="preserve">спользование новых информационных технологий требует хорошей компьютерной подготовки, причем проникновение в этот удивительный мир человек </w:t>
      </w:r>
      <w:proofErr w:type="gramStart"/>
      <w:r w:rsidR="00FE7F39" w:rsidRPr="00FE7F39">
        <w:rPr>
          <w:color w:val="000000"/>
          <w:sz w:val="28"/>
          <w:szCs w:val="28"/>
          <w:shd w:val="clear" w:color="auto" w:fill="FFFFFF"/>
        </w:rPr>
        <w:t>может начать не только окончив</w:t>
      </w:r>
      <w:proofErr w:type="gramEnd"/>
      <w:r w:rsidR="00FE7F39" w:rsidRPr="00FE7F39">
        <w:rPr>
          <w:color w:val="000000"/>
          <w:sz w:val="28"/>
          <w:szCs w:val="28"/>
          <w:shd w:val="clear" w:color="auto" w:fill="FFFFFF"/>
        </w:rPr>
        <w:t xml:space="preserve"> школу, но и гораздо раньше. В сегодняшних условиях родители и педагоги должны быть готовы к тому, 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технологиями. В связи с этим знакомство с новыми компьютерными технологиями в дошкольном возрасте считается оправданным.</w:t>
      </w:r>
      <w:proofErr w:type="gramStart"/>
      <w:r w:rsidR="009102D9">
        <w:rPr>
          <w:rFonts w:eastAsiaTheme="minorEastAsia"/>
          <w:sz w:val="28"/>
          <w:szCs w:val="28"/>
        </w:rPr>
        <w:t xml:space="preserve"> </w:t>
      </w:r>
      <w:r w:rsidR="00FE7F39">
        <w:rPr>
          <w:rFonts w:eastAsiaTheme="minorEastAsia"/>
          <w:sz w:val="28"/>
          <w:szCs w:val="28"/>
        </w:rPr>
        <w:t xml:space="preserve"> </w:t>
      </w:r>
      <w:r w:rsidR="009102D9">
        <w:rPr>
          <w:rFonts w:eastAsiaTheme="minorEastAsia"/>
          <w:sz w:val="28"/>
          <w:szCs w:val="28"/>
        </w:rPr>
        <w:t>.</w:t>
      </w:r>
      <w:proofErr w:type="gramEnd"/>
      <w:r w:rsidR="009102D9">
        <w:rPr>
          <w:rFonts w:eastAsiaTheme="minorEastAsia"/>
          <w:sz w:val="28"/>
          <w:szCs w:val="28"/>
        </w:rPr>
        <w:t xml:space="preserve">                   </w:t>
      </w:r>
      <w:r w:rsidR="00AD0BBC">
        <w:rPr>
          <w:rFonts w:eastAsiaTheme="minorEastAsia"/>
          <w:sz w:val="28"/>
          <w:szCs w:val="28"/>
        </w:rPr>
        <w:t xml:space="preserve">     </w:t>
      </w:r>
      <w:r w:rsidRPr="00575661">
        <w:rPr>
          <w:rFonts w:eastAsiaTheme="minorEastAsia"/>
          <w:sz w:val="28"/>
          <w:szCs w:val="28"/>
        </w:rPr>
        <w:t>Работа кружка «</w:t>
      </w:r>
      <w:proofErr w:type="spellStart"/>
      <w:r w:rsidR="009102D9">
        <w:rPr>
          <w:rFonts w:eastAsiaTheme="minorEastAsia"/>
          <w:sz w:val="28"/>
          <w:szCs w:val="28"/>
        </w:rPr>
        <w:t>Развивайка</w:t>
      </w:r>
      <w:proofErr w:type="spellEnd"/>
      <w:r w:rsidRPr="00575661">
        <w:rPr>
          <w:rFonts w:eastAsiaTheme="minorEastAsia"/>
          <w:sz w:val="28"/>
          <w:szCs w:val="28"/>
        </w:rPr>
        <w:t>»</w:t>
      </w:r>
      <w:r w:rsidR="009102D9">
        <w:rPr>
          <w:rFonts w:eastAsiaTheme="minorEastAsia"/>
          <w:sz w:val="28"/>
          <w:szCs w:val="28"/>
        </w:rPr>
        <w:t xml:space="preserve"> </w:t>
      </w:r>
      <w:r w:rsidRPr="00575661">
        <w:rPr>
          <w:rFonts w:eastAsiaTheme="minorEastAsia"/>
          <w:sz w:val="28"/>
          <w:szCs w:val="28"/>
        </w:rPr>
        <w:t>математического</w:t>
      </w:r>
      <w:r w:rsidR="00FE7F39">
        <w:rPr>
          <w:rFonts w:eastAsiaTheme="minorEastAsia"/>
          <w:sz w:val="28"/>
          <w:szCs w:val="28"/>
        </w:rPr>
        <w:t xml:space="preserve"> ( интеллектуального)</w:t>
      </w:r>
      <w:r w:rsidRPr="00575661">
        <w:rPr>
          <w:rFonts w:eastAsiaTheme="minorEastAsia"/>
          <w:sz w:val="28"/>
          <w:szCs w:val="28"/>
        </w:rPr>
        <w:t xml:space="preserve"> направления обусловлена приоритетным направление</w:t>
      </w:r>
      <w:r w:rsidR="009102D9">
        <w:rPr>
          <w:rFonts w:eastAsiaTheme="minorEastAsia"/>
          <w:sz w:val="28"/>
          <w:szCs w:val="28"/>
        </w:rPr>
        <w:t xml:space="preserve">м детского сада «Познавательное </w:t>
      </w:r>
      <w:r w:rsidRPr="00575661">
        <w:rPr>
          <w:rFonts w:eastAsiaTheme="minorEastAsia"/>
          <w:sz w:val="28"/>
          <w:szCs w:val="28"/>
        </w:rPr>
        <w:t>развитие»,</w:t>
      </w:r>
      <w:r w:rsidR="009102D9">
        <w:rPr>
          <w:rFonts w:eastAsiaTheme="minorEastAsia"/>
          <w:sz w:val="28"/>
          <w:szCs w:val="28"/>
        </w:rPr>
        <w:t xml:space="preserve"> </w:t>
      </w:r>
      <w:r w:rsidRPr="00575661">
        <w:rPr>
          <w:rFonts w:eastAsiaTheme="minorEastAsia"/>
          <w:sz w:val="28"/>
          <w:szCs w:val="28"/>
        </w:rPr>
        <w:t>заложенной в « Программе развития» на ближайшие 5 лет</w:t>
      </w:r>
      <w:r w:rsidR="009102D9">
        <w:rPr>
          <w:rFonts w:eastAsiaTheme="minorEastAsia"/>
          <w:sz w:val="28"/>
          <w:szCs w:val="28"/>
        </w:rPr>
        <w:t xml:space="preserve"> и </w:t>
      </w:r>
      <w:r w:rsidR="000418D5" w:rsidRPr="00575661">
        <w:rPr>
          <w:rFonts w:eastAsiaTheme="minorEastAsia"/>
          <w:sz w:val="28"/>
          <w:szCs w:val="28"/>
        </w:rPr>
        <w:t>необходим</w:t>
      </w:r>
      <w:r w:rsidRPr="00575661">
        <w:rPr>
          <w:rFonts w:eastAsiaTheme="minorEastAsia"/>
          <w:sz w:val="28"/>
          <w:szCs w:val="28"/>
        </w:rPr>
        <w:t xml:space="preserve"> </w:t>
      </w:r>
      <w:r w:rsidR="000418D5" w:rsidRPr="00575661">
        <w:rPr>
          <w:rFonts w:eastAsiaTheme="minorEastAsia"/>
          <w:sz w:val="28"/>
          <w:szCs w:val="28"/>
        </w:rPr>
        <w:t xml:space="preserve">для реализации </w:t>
      </w:r>
      <w:r w:rsidR="00CF7593" w:rsidRPr="00575661">
        <w:rPr>
          <w:rFonts w:eastAsiaTheme="minorEastAsia"/>
          <w:sz w:val="28"/>
          <w:szCs w:val="28"/>
        </w:rPr>
        <w:t xml:space="preserve">одной </w:t>
      </w:r>
      <w:r w:rsidR="00BC2592">
        <w:rPr>
          <w:rFonts w:eastAsiaTheme="minorEastAsia"/>
          <w:sz w:val="28"/>
          <w:szCs w:val="28"/>
        </w:rPr>
        <w:t xml:space="preserve">из годовых задач, </w:t>
      </w:r>
      <w:r w:rsidR="009102D9">
        <w:rPr>
          <w:rFonts w:eastAsiaTheme="minorEastAsia"/>
          <w:sz w:val="28"/>
          <w:szCs w:val="28"/>
        </w:rPr>
        <w:t xml:space="preserve"> </w:t>
      </w:r>
      <w:r w:rsidR="00BC2592">
        <w:rPr>
          <w:rFonts w:eastAsiaTheme="minorEastAsia"/>
          <w:sz w:val="28"/>
          <w:szCs w:val="28"/>
        </w:rPr>
        <w:t>взятой на 2019-2020</w:t>
      </w:r>
      <w:r w:rsidR="00CF7593" w:rsidRPr="00575661">
        <w:rPr>
          <w:rFonts w:eastAsiaTheme="minorEastAsia"/>
          <w:sz w:val="28"/>
          <w:szCs w:val="28"/>
        </w:rPr>
        <w:t xml:space="preserve"> </w:t>
      </w:r>
      <w:proofErr w:type="spellStart"/>
      <w:r w:rsidR="00CF7593" w:rsidRPr="00575661">
        <w:rPr>
          <w:rFonts w:eastAsiaTheme="minorEastAsia"/>
          <w:sz w:val="28"/>
          <w:szCs w:val="28"/>
        </w:rPr>
        <w:t>уч.г</w:t>
      </w:r>
      <w:proofErr w:type="spellEnd"/>
      <w:r w:rsidR="00CF7593" w:rsidRPr="00575661">
        <w:rPr>
          <w:rFonts w:eastAsiaTheme="minorEastAsia"/>
          <w:sz w:val="28"/>
          <w:szCs w:val="28"/>
        </w:rPr>
        <w:t>.</w:t>
      </w:r>
      <w:r w:rsidR="00EA0268">
        <w:rPr>
          <w:rFonts w:eastAsiaTheme="minorEastAsia"/>
          <w:sz w:val="28"/>
          <w:szCs w:val="28"/>
        </w:rPr>
        <w:t xml:space="preserve"> в рамках экспериментальной работы по реализации инновационного проекта «Создание Экспериментария в детском саду</w:t>
      </w:r>
      <w:proofErr w:type="gramStart"/>
      <w:r w:rsidR="00EA0268">
        <w:rPr>
          <w:rFonts w:eastAsiaTheme="minorEastAsia"/>
          <w:sz w:val="28"/>
          <w:szCs w:val="28"/>
        </w:rPr>
        <w:t>»(</w:t>
      </w:r>
      <w:proofErr w:type="gramEnd"/>
      <w:r w:rsidR="00EA0268">
        <w:rPr>
          <w:rFonts w:eastAsiaTheme="minorEastAsia"/>
          <w:sz w:val="28"/>
          <w:szCs w:val="28"/>
        </w:rPr>
        <w:t xml:space="preserve"> внедрение развивающей игровой технологии </w:t>
      </w:r>
      <w:r w:rsidR="00AD0BBC">
        <w:rPr>
          <w:rFonts w:eastAsiaTheme="minorEastAsia"/>
          <w:sz w:val="28"/>
          <w:szCs w:val="28"/>
        </w:rPr>
        <w:t xml:space="preserve">интеллектуально-творческого развития детей </w:t>
      </w:r>
      <w:r w:rsidR="00EA0268">
        <w:rPr>
          <w:rFonts w:eastAsiaTheme="minorEastAsia"/>
          <w:sz w:val="28"/>
          <w:szCs w:val="28"/>
        </w:rPr>
        <w:t>«Сказочные лабиринты игры»</w:t>
      </w:r>
      <w:r w:rsidR="00AD0BBC" w:rsidRPr="00AD0BBC">
        <w:rPr>
          <w:rFonts w:eastAsiaTheme="minorEastAsia"/>
          <w:sz w:val="28"/>
          <w:szCs w:val="28"/>
        </w:rPr>
        <w:t xml:space="preserve"> </w:t>
      </w:r>
      <w:proofErr w:type="spellStart"/>
      <w:r w:rsidR="00AD0BBC">
        <w:rPr>
          <w:rFonts w:eastAsiaTheme="minorEastAsia"/>
          <w:sz w:val="28"/>
          <w:szCs w:val="28"/>
        </w:rPr>
        <w:t>В.Воскобовича</w:t>
      </w:r>
      <w:proofErr w:type="spellEnd"/>
      <w:r w:rsidR="00AD0BBC">
        <w:rPr>
          <w:rFonts w:eastAsiaTheme="minorEastAsia"/>
          <w:sz w:val="28"/>
          <w:szCs w:val="28"/>
        </w:rPr>
        <w:t>).</w:t>
      </w:r>
      <w:r w:rsidR="00EA0268">
        <w:rPr>
          <w:rFonts w:eastAsiaTheme="minorEastAsia"/>
          <w:sz w:val="28"/>
          <w:szCs w:val="28"/>
        </w:rPr>
        <w:t xml:space="preserve"> </w:t>
      </w:r>
      <w:r w:rsidR="00CF7593" w:rsidRPr="00575661">
        <w:rPr>
          <w:rFonts w:eastAsiaTheme="minorEastAsia"/>
          <w:sz w:val="28"/>
          <w:szCs w:val="28"/>
        </w:rPr>
        <w:t>Кружок «</w:t>
      </w:r>
      <w:r w:rsidR="00EA0268">
        <w:rPr>
          <w:rFonts w:eastAsiaTheme="minorEastAsia"/>
          <w:sz w:val="28"/>
          <w:szCs w:val="28"/>
        </w:rPr>
        <w:t>Английский для малышей</w:t>
      </w:r>
      <w:r w:rsidR="00CF7593" w:rsidRPr="00575661">
        <w:rPr>
          <w:rFonts w:eastAsiaTheme="minorEastAsia"/>
          <w:sz w:val="28"/>
          <w:szCs w:val="28"/>
        </w:rPr>
        <w:t xml:space="preserve">» </w:t>
      </w:r>
      <w:proofErr w:type="gramStart"/>
      <w:r w:rsidR="00CF7593" w:rsidRPr="00575661">
        <w:rPr>
          <w:rFonts w:eastAsiaTheme="minorEastAsia"/>
          <w:sz w:val="28"/>
          <w:szCs w:val="28"/>
        </w:rPr>
        <w:t>-</w:t>
      </w:r>
      <w:r w:rsidR="00EA0268">
        <w:rPr>
          <w:rFonts w:eastAsiaTheme="minorEastAsia"/>
          <w:sz w:val="28"/>
          <w:szCs w:val="28"/>
        </w:rPr>
        <w:t>с</w:t>
      </w:r>
      <w:proofErr w:type="gramEnd"/>
      <w:r w:rsidR="00EA0268">
        <w:rPr>
          <w:rFonts w:eastAsiaTheme="minorEastAsia"/>
          <w:sz w:val="28"/>
          <w:szCs w:val="28"/>
        </w:rPr>
        <w:t>оциально-педагогическая направленность</w:t>
      </w:r>
      <w:r w:rsidR="009F01D8" w:rsidRPr="00575661">
        <w:rPr>
          <w:rFonts w:eastAsiaTheme="minorEastAsia"/>
          <w:sz w:val="28"/>
          <w:szCs w:val="28"/>
        </w:rPr>
        <w:t>, он востребован и актуален всегда,</w:t>
      </w:r>
      <w:r w:rsidR="00AD0BBC">
        <w:rPr>
          <w:rFonts w:eastAsiaTheme="minorEastAsia"/>
          <w:sz w:val="28"/>
          <w:szCs w:val="28"/>
        </w:rPr>
        <w:t xml:space="preserve"> так как </w:t>
      </w:r>
      <w:r w:rsidR="00AD0BBC" w:rsidRPr="00AD0BBC">
        <w:rPr>
          <w:sz w:val="28"/>
        </w:rPr>
        <w:t>раннее обучение неродному языку несет в себе огромный педагогический потенциал как в плане языково</w:t>
      </w:r>
      <w:r w:rsidR="00AD0BBC">
        <w:rPr>
          <w:sz w:val="28"/>
        </w:rPr>
        <w:t>го, так и общего развития детей. И</w:t>
      </w:r>
      <w:r w:rsidR="00AD0BBC" w:rsidRPr="00AD0BBC">
        <w:rPr>
          <w:sz w:val="28"/>
        </w:rPr>
        <w:t xml:space="preserve">зучение иностранного языка в раннем возрасте особенно эффективно, т.к. именно дети дошкольного возраста проявляют большой интерес к людям иной культуры. </w:t>
      </w:r>
    </w:p>
    <w:p w:rsidR="007D0DFE" w:rsidRPr="00AD0BBC" w:rsidRDefault="00AD0BBC" w:rsidP="00081FE7">
      <w:pPr>
        <w:tabs>
          <w:tab w:val="left" w:pos="855"/>
        </w:tabs>
        <w:spacing w:line="265" w:lineRule="auto"/>
        <w:ind w:left="-181"/>
        <w:rPr>
          <w:sz w:val="28"/>
        </w:rPr>
      </w:pPr>
      <w:r>
        <w:rPr>
          <w:rFonts w:eastAsiaTheme="minorEastAsia"/>
          <w:sz w:val="32"/>
          <w:szCs w:val="28"/>
        </w:rPr>
        <w:t xml:space="preserve">       </w:t>
      </w:r>
      <w:r w:rsidR="007D0DFE" w:rsidRPr="00AD0BBC">
        <w:rPr>
          <w:rFonts w:eastAsiaTheme="minorEastAsia"/>
          <w:sz w:val="28"/>
          <w:szCs w:val="28"/>
        </w:rPr>
        <w:t>Конкретное содержательное направление каждого курса вариативной части предоставляется для утверждения администрации детского сада, их тематическое планирование строится с учетом требований современной жизни и возможностей, которыми обладает детский сад. Продолжительность кружковых дополнительных занятий совпадает со временем занятий</w:t>
      </w:r>
      <w:r w:rsidR="00A00836" w:rsidRPr="00AD0BBC">
        <w:rPr>
          <w:rFonts w:eastAsiaTheme="minorEastAsia"/>
          <w:sz w:val="28"/>
          <w:szCs w:val="28"/>
        </w:rPr>
        <w:t>,</w:t>
      </w:r>
      <w:r w:rsidR="007D0DFE" w:rsidRPr="00AD0BBC">
        <w:rPr>
          <w:rFonts w:eastAsiaTheme="minorEastAsia"/>
          <w:sz w:val="28"/>
          <w:szCs w:val="28"/>
        </w:rPr>
        <w:t xml:space="preserve"> отведенных каждой возрастной группе. </w:t>
      </w:r>
    </w:p>
    <w:p w:rsidR="007D0DFE" w:rsidRPr="00575661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</w:p>
    <w:p w:rsidR="007D0DFE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В организованную образовательную деятельность введен материал по обучению грамоте под редакцией</w:t>
      </w:r>
      <w:r w:rsidR="004B1A01">
        <w:rPr>
          <w:rFonts w:eastAsiaTheme="minorEastAsia"/>
          <w:sz w:val="28"/>
          <w:szCs w:val="28"/>
        </w:rPr>
        <w:t xml:space="preserve"> </w:t>
      </w:r>
      <w:proofErr w:type="spellStart"/>
      <w:r w:rsidR="004B1A01">
        <w:rPr>
          <w:rFonts w:eastAsiaTheme="minorEastAsia"/>
          <w:sz w:val="28"/>
          <w:szCs w:val="28"/>
        </w:rPr>
        <w:t>Н.В.Дуровой</w:t>
      </w:r>
      <w:proofErr w:type="spellEnd"/>
      <w:r w:rsidR="004B1A01">
        <w:rPr>
          <w:rFonts w:eastAsiaTheme="minorEastAsia"/>
          <w:sz w:val="28"/>
          <w:szCs w:val="28"/>
        </w:rPr>
        <w:t xml:space="preserve">, Л.Е. </w:t>
      </w:r>
      <w:proofErr w:type="spellStart"/>
      <w:r w:rsidR="004B1A01">
        <w:rPr>
          <w:rFonts w:eastAsiaTheme="minorEastAsia"/>
          <w:sz w:val="28"/>
          <w:szCs w:val="28"/>
        </w:rPr>
        <w:t>Журовой</w:t>
      </w:r>
      <w:proofErr w:type="spellEnd"/>
      <w:proofErr w:type="gramStart"/>
      <w:r w:rsidR="004B1A01">
        <w:rPr>
          <w:rFonts w:eastAsiaTheme="minorEastAsia"/>
          <w:sz w:val="28"/>
          <w:szCs w:val="28"/>
        </w:rPr>
        <w:t xml:space="preserve"> </w:t>
      </w:r>
      <w:r w:rsidRPr="00575661">
        <w:rPr>
          <w:rFonts w:eastAsiaTheme="minorEastAsia"/>
          <w:sz w:val="28"/>
          <w:szCs w:val="28"/>
        </w:rPr>
        <w:t>.</w:t>
      </w:r>
      <w:proofErr w:type="gramEnd"/>
      <w:r w:rsidRPr="00575661">
        <w:rPr>
          <w:rFonts w:eastAsiaTheme="minorEastAsia"/>
          <w:sz w:val="28"/>
          <w:szCs w:val="28"/>
        </w:rPr>
        <w:t xml:space="preserve"> Вышеуказанный материал реализуется  в</w:t>
      </w:r>
      <w:r w:rsidR="004B1A01">
        <w:rPr>
          <w:rFonts w:eastAsiaTheme="minorEastAsia"/>
          <w:sz w:val="28"/>
          <w:szCs w:val="28"/>
        </w:rPr>
        <w:t xml:space="preserve"> средней и </w:t>
      </w:r>
      <w:r w:rsidRPr="00575661">
        <w:rPr>
          <w:rFonts w:eastAsiaTheme="minorEastAsia"/>
          <w:sz w:val="28"/>
          <w:szCs w:val="28"/>
        </w:rPr>
        <w:t xml:space="preserve">старшей группах. Введение в расписание ООД занятий по «Обучению грамоте» в старшей гр. обусловлено  тем, что </w:t>
      </w:r>
      <w:proofErr w:type="gramStart"/>
      <w:r w:rsidRPr="00575661">
        <w:rPr>
          <w:rFonts w:eastAsiaTheme="minorEastAsia"/>
          <w:sz w:val="28"/>
          <w:szCs w:val="28"/>
        </w:rPr>
        <w:t>во</w:t>
      </w:r>
      <w:proofErr w:type="gramEnd"/>
      <w:r w:rsidRPr="00575661">
        <w:rPr>
          <w:rFonts w:eastAsiaTheme="minorEastAsia"/>
          <w:sz w:val="28"/>
          <w:szCs w:val="28"/>
        </w:rPr>
        <w:t xml:space="preserve"> – первых, приоритетным направлением в детском саду является познавательно – речевое раз</w:t>
      </w:r>
      <w:r w:rsidR="00A00836">
        <w:rPr>
          <w:rFonts w:eastAsiaTheme="minorEastAsia"/>
          <w:sz w:val="28"/>
          <w:szCs w:val="28"/>
        </w:rPr>
        <w:t>витие детей;  во – вторых, 35-40</w:t>
      </w:r>
      <w:r w:rsidRPr="00575661">
        <w:rPr>
          <w:rFonts w:eastAsiaTheme="minorEastAsia"/>
          <w:sz w:val="28"/>
          <w:szCs w:val="28"/>
        </w:rPr>
        <w:t>% детей со старшей группы поступают в школу, а также  воспитываются  и  растут в условиях двуязычия.</w:t>
      </w:r>
    </w:p>
    <w:p w:rsidR="00207A1A" w:rsidRPr="00575661" w:rsidRDefault="00207A1A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</w:p>
    <w:p w:rsidR="007D0DFE" w:rsidRDefault="007D0DFE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 xml:space="preserve">Во второй половине дня, в свободное от занятий время,  введены игровые занятия по формированию элементарных математических представлений под редакцией И.А. </w:t>
      </w:r>
      <w:proofErr w:type="spellStart"/>
      <w:r w:rsidRPr="00575661">
        <w:rPr>
          <w:rFonts w:eastAsiaTheme="minorEastAsia"/>
          <w:sz w:val="28"/>
          <w:szCs w:val="28"/>
        </w:rPr>
        <w:t>Помораевой</w:t>
      </w:r>
      <w:proofErr w:type="spellEnd"/>
      <w:r w:rsidRPr="00575661">
        <w:rPr>
          <w:rFonts w:eastAsiaTheme="minorEastAsia"/>
          <w:sz w:val="28"/>
          <w:szCs w:val="28"/>
        </w:rPr>
        <w:t xml:space="preserve"> и В.А </w:t>
      </w:r>
      <w:proofErr w:type="spellStart"/>
      <w:r w:rsidRPr="00575661">
        <w:rPr>
          <w:rFonts w:eastAsiaTheme="minorEastAsia"/>
          <w:sz w:val="28"/>
          <w:szCs w:val="28"/>
        </w:rPr>
        <w:t>Позиной</w:t>
      </w:r>
      <w:proofErr w:type="spellEnd"/>
      <w:r w:rsidRPr="00575661">
        <w:rPr>
          <w:rFonts w:eastAsiaTheme="minorEastAsia"/>
          <w:sz w:val="28"/>
          <w:szCs w:val="28"/>
        </w:rPr>
        <w:t xml:space="preserve">. В нынешнем учебном году эта методика получит свое продолжение в младшей группе. Введение этой методики в расписание обусловлено тем, что, во-первых, данное пособие издано в рамках учебно-методического </w:t>
      </w:r>
      <w:r w:rsidRPr="00575661">
        <w:rPr>
          <w:rFonts w:eastAsiaTheme="minorEastAsia"/>
          <w:sz w:val="28"/>
          <w:szCs w:val="28"/>
        </w:rPr>
        <w:lastRenderedPageBreak/>
        <w:t>комплекта к ООП ДО «От рождения до школы», во-вторых, втор. гр</w:t>
      </w:r>
      <w:proofErr w:type="gramStart"/>
      <w:r w:rsidRPr="00575661">
        <w:rPr>
          <w:rFonts w:eastAsiaTheme="minorEastAsia"/>
          <w:sz w:val="28"/>
          <w:szCs w:val="28"/>
        </w:rPr>
        <w:t>.р</w:t>
      </w:r>
      <w:proofErr w:type="gramEnd"/>
      <w:r w:rsidRPr="00575661">
        <w:rPr>
          <w:rFonts w:eastAsiaTheme="minorEastAsia"/>
          <w:sz w:val="28"/>
          <w:szCs w:val="28"/>
        </w:rPr>
        <w:t xml:space="preserve">аннего возраста и младшая группа будут являться своего рода экспериментальной площадкой для постепенного апробирования вышеуказанной методики.  </w:t>
      </w:r>
    </w:p>
    <w:p w:rsidR="00207A1A" w:rsidRPr="00575661" w:rsidRDefault="00207A1A" w:rsidP="00081FE7">
      <w:pPr>
        <w:spacing w:line="276" w:lineRule="auto"/>
        <w:ind w:left="-181"/>
        <w:jc w:val="both"/>
        <w:rPr>
          <w:rFonts w:eastAsiaTheme="minorEastAsia"/>
          <w:sz w:val="28"/>
          <w:szCs w:val="28"/>
        </w:rPr>
      </w:pPr>
    </w:p>
    <w:p w:rsidR="00B70CB1" w:rsidRPr="00575661" w:rsidRDefault="007D0DFE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rFonts w:eastAsiaTheme="minorEastAsia"/>
          <w:sz w:val="28"/>
          <w:szCs w:val="28"/>
        </w:rPr>
        <w:t>В детском саду систематически в</w:t>
      </w:r>
      <w:r w:rsidR="00513BF5">
        <w:rPr>
          <w:rFonts w:eastAsiaTheme="minorEastAsia"/>
          <w:sz w:val="28"/>
          <w:szCs w:val="28"/>
        </w:rPr>
        <w:t>едет свою работу логопедическая</w:t>
      </w:r>
      <w:r w:rsidRPr="00575661">
        <w:rPr>
          <w:rFonts w:eastAsiaTheme="minorEastAsia"/>
          <w:sz w:val="28"/>
          <w:szCs w:val="28"/>
        </w:rPr>
        <w:t xml:space="preserve"> служба. </w:t>
      </w:r>
      <w:r w:rsidR="004B1A01">
        <w:rPr>
          <w:rFonts w:eastAsiaTheme="minorEastAsia"/>
          <w:sz w:val="28"/>
          <w:szCs w:val="28"/>
        </w:rPr>
        <w:t>Л</w:t>
      </w:r>
      <w:r w:rsidRPr="00575661">
        <w:rPr>
          <w:rFonts w:eastAsiaTheme="minorEastAsia"/>
          <w:sz w:val="28"/>
          <w:szCs w:val="28"/>
        </w:rPr>
        <w:t xml:space="preserve">огопед </w:t>
      </w:r>
      <w:proofErr w:type="gramStart"/>
      <w:r w:rsidRPr="00575661">
        <w:rPr>
          <w:rFonts w:eastAsiaTheme="minorEastAsia"/>
          <w:sz w:val="28"/>
          <w:szCs w:val="28"/>
        </w:rPr>
        <w:t>–</w:t>
      </w:r>
      <w:r w:rsidR="004B1A01">
        <w:rPr>
          <w:rFonts w:eastAsiaTheme="minorEastAsia"/>
          <w:sz w:val="28"/>
          <w:szCs w:val="28"/>
        </w:rPr>
        <w:t>М</w:t>
      </w:r>
      <w:proofErr w:type="gramEnd"/>
      <w:r w:rsidR="004B1A01">
        <w:rPr>
          <w:rFonts w:eastAsiaTheme="minorEastAsia"/>
          <w:sz w:val="28"/>
          <w:szCs w:val="28"/>
        </w:rPr>
        <w:t xml:space="preserve">арданова Г.А. </w:t>
      </w:r>
      <w:r w:rsidRPr="00575661">
        <w:rPr>
          <w:rFonts w:eastAsiaTheme="minorEastAsia"/>
          <w:sz w:val="28"/>
          <w:szCs w:val="28"/>
        </w:rPr>
        <w:t xml:space="preserve">проводит логопедические занятия по методическим разработкам Т.А. </w:t>
      </w:r>
      <w:proofErr w:type="spellStart"/>
      <w:r w:rsidRPr="00575661">
        <w:rPr>
          <w:rFonts w:eastAsiaTheme="minorEastAsia"/>
          <w:sz w:val="28"/>
          <w:szCs w:val="28"/>
        </w:rPr>
        <w:t>Гризик</w:t>
      </w:r>
      <w:proofErr w:type="spellEnd"/>
      <w:r w:rsidRPr="00575661">
        <w:rPr>
          <w:rFonts w:eastAsiaTheme="minorEastAsia"/>
          <w:sz w:val="28"/>
          <w:szCs w:val="28"/>
        </w:rPr>
        <w:t xml:space="preserve"> по программе Т.А </w:t>
      </w:r>
      <w:proofErr w:type="spellStart"/>
      <w:r w:rsidRPr="00575661">
        <w:rPr>
          <w:rFonts w:eastAsiaTheme="minorEastAsia"/>
          <w:sz w:val="28"/>
          <w:szCs w:val="28"/>
        </w:rPr>
        <w:t>Дороновой</w:t>
      </w:r>
      <w:proofErr w:type="spellEnd"/>
      <w:r w:rsidRPr="00575661">
        <w:rPr>
          <w:rFonts w:eastAsiaTheme="minorEastAsia"/>
          <w:sz w:val="28"/>
          <w:szCs w:val="28"/>
        </w:rPr>
        <w:t>. «Из детств</w:t>
      </w:r>
      <w:proofErr w:type="gramStart"/>
      <w:r w:rsidRPr="00575661">
        <w:rPr>
          <w:rFonts w:eastAsiaTheme="minorEastAsia"/>
          <w:sz w:val="28"/>
          <w:szCs w:val="28"/>
        </w:rPr>
        <w:t>а-</w:t>
      </w:r>
      <w:proofErr w:type="gramEnd"/>
      <w:r w:rsidRPr="00575661">
        <w:rPr>
          <w:rFonts w:eastAsiaTheme="minorEastAsia"/>
          <w:sz w:val="28"/>
          <w:szCs w:val="28"/>
        </w:rPr>
        <w:t xml:space="preserve"> в отрочество»</w:t>
      </w:r>
      <w:r w:rsidR="00B70CB1" w:rsidRPr="00575661">
        <w:rPr>
          <w:color w:val="000000"/>
          <w:sz w:val="28"/>
          <w:szCs w:val="28"/>
        </w:rPr>
        <w:t xml:space="preserve"> 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</w:t>
      </w:r>
      <w:r w:rsidR="00B44BC5" w:rsidRPr="00575661">
        <w:rPr>
          <w:color w:val="000000"/>
          <w:sz w:val="28"/>
          <w:szCs w:val="28"/>
        </w:rPr>
        <w:t>ь реализуется через организова</w:t>
      </w:r>
      <w:r w:rsidRPr="00575661">
        <w:rPr>
          <w:color w:val="000000"/>
          <w:sz w:val="28"/>
          <w:szCs w:val="28"/>
        </w:rPr>
        <w:t>нную</w:t>
      </w:r>
      <w:r w:rsidR="00B44BC5" w:rsidRPr="00575661">
        <w:rPr>
          <w:color w:val="000000"/>
          <w:sz w:val="28"/>
          <w:szCs w:val="28"/>
        </w:rPr>
        <w:t xml:space="preserve"> образовательную деятельность (О</w:t>
      </w:r>
      <w:r w:rsidRPr="00575661">
        <w:rPr>
          <w:color w:val="000000"/>
          <w:sz w:val="28"/>
          <w:szCs w:val="28"/>
        </w:rPr>
        <w:t xml:space="preserve">ОД), в этот </w:t>
      </w:r>
      <w:r w:rsidR="00B44BC5" w:rsidRPr="00575661">
        <w:rPr>
          <w:color w:val="000000"/>
          <w:sz w:val="28"/>
          <w:szCs w:val="28"/>
        </w:rPr>
        <w:t>перечень входит О</w:t>
      </w:r>
      <w:r w:rsidRPr="00575661">
        <w:rPr>
          <w:color w:val="000000"/>
          <w:sz w:val="28"/>
          <w:szCs w:val="28"/>
        </w:rPr>
        <w:t>ОД, предусматривающая реализацию дополнительных парциальных программ</w:t>
      </w:r>
      <w:r w:rsidR="00C84E8F" w:rsidRPr="00575661">
        <w:rPr>
          <w:color w:val="000000"/>
          <w:sz w:val="28"/>
          <w:szCs w:val="28"/>
        </w:rPr>
        <w:t>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7D0DFE" w:rsidRPr="00575661" w:rsidRDefault="007D0DFE" w:rsidP="00081FE7">
      <w:pPr>
        <w:spacing w:after="120"/>
        <w:ind w:left="-181"/>
        <w:jc w:val="both"/>
        <w:rPr>
          <w:color w:val="333333"/>
          <w:sz w:val="28"/>
          <w:szCs w:val="28"/>
        </w:rPr>
      </w:pP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33333"/>
          <w:sz w:val="28"/>
          <w:szCs w:val="28"/>
        </w:rPr>
        <w:t>В учебный план включены пять образовательных областей.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 w:rsidR="00B70CB1" w:rsidRPr="00575661" w:rsidRDefault="00B70CB1" w:rsidP="00081FE7">
      <w:pPr>
        <w:numPr>
          <w:ilvl w:val="0"/>
          <w:numId w:val="2"/>
        </w:numPr>
        <w:spacing w:before="45" w:line="341" w:lineRule="atLeast"/>
        <w:ind w:left="-181" w:firstLine="0"/>
        <w:rPr>
          <w:color w:val="5A2652"/>
          <w:sz w:val="28"/>
          <w:szCs w:val="28"/>
        </w:rPr>
      </w:pPr>
      <w:r w:rsidRPr="00575661">
        <w:rPr>
          <w:b/>
          <w:bCs/>
          <w:color w:val="5A2652"/>
          <w:sz w:val="28"/>
          <w:szCs w:val="28"/>
        </w:rPr>
        <w:t>1.</w:t>
      </w:r>
      <w:r w:rsidRPr="00575661">
        <w:rPr>
          <w:b/>
          <w:bCs/>
          <w:color w:val="000000"/>
          <w:sz w:val="28"/>
          <w:szCs w:val="28"/>
        </w:rPr>
        <w:t>Образовательная область «Социально-комм</w:t>
      </w:r>
      <w:r w:rsidR="00CB2905" w:rsidRPr="00575661">
        <w:rPr>
          <w:b/>
          <w:bCs/>
          <w:color w:val="000000"/>
          <w:sz w:val="28"/>
          <w:szCs w:val="28"/>
        </w:rPr>
        <w:t>уникативное развитие» направлена</w:t>
      </w:r>
      <w:r w:rsidRPr="00575661">
        <w:rPr>
          <w:b/>
          <w:bCs/>
          <w:color w:val="000000"/>
          <w:sz w:val="28"/>
          <w:szCs w:val="28"/>
        </w:rPr>
        <w:t>на: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 xml:space="preserve">развитие общения и взаимодействия ребёнка </w:t>
      </w:r>
      <w:proofErr w:type="gramStart"/>
      <w:r w:rsidRPr="00575661">
        <w:rPr>
          <w:color w:val="000000"/>
          <w:sz w:val="28"/>
          <w:szCs w:val="28"/>
        </w:rPr>
        <w:t>со</w:t>
      </w:r>
      <w:proofErr w:type="gramEnd"/>
      <w:r w:rsidRPr="00575661">
        <w:rPr>
          <w:color w:val="000000"/>
          <w:sz w:val="28"/>
          <w:szCs w:val="28"/>
        </w:rPr>
        <w:t xml:space="preserve"> взрослыми и сверстниками;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75661">
        <w:rPr>
          <w:color w:val="000000"/>
          <w:sz w:val="28"/>
          <w:szCs w:val="28"/>
        </w:rPr>
        <w:t>саморегуляции</w:t>
      </w:r>
      <w:proofErr w:type="spellEnd"/>
      <w:r w:rsidRPr="00575661">
        <w:rPr>
          <w:color w:val="000000"/>
          <w:sz w:val="28"/>
          <w:szCs w:val="28"/>
        </w:rPr>
        <w:t xml:space="preserve"> собственных действий;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B70CB1" w:rsidRPr="00575661" w:rsidRDefault="00B70CB1" w:rsidP="00081FE7">
      <w:pPr>
        <w:pStyle w:val="a3"/>
        <w:numPr>
          <w:ilvl w:val="0"/>
          <w:numId w:val="3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B70CB1" w:rsidRPr="00575661" w:rsidRDefault="00B70CB1" w:rsidP="00081FE7">
      <w:pPr>
        <w:spacing w:after="120"/>
        <w:ind w:left="-181"/>
        <w:jc w:val="both"/>
        <w:rPr>
          <w:color w:val="000000"/>
          <w:sz w:val="28"/>
          <w:szCs w:val="28"/>
        </w:rPr>
      </w:pPr>
      <w:r w:rsidRPr="00575661">
        <w:rPr>
          <w:color w:val="000000"/>
          <w:sz w:val="28"/>
          <w:szCs w:val="28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ED7FA2" w:rsidRPr="00575661" w:rsidRDefault="00ED7FA2" w:rsidP="00081FE7">
      <w:pPr>
        <w:spacing w:after="24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i/>
          <w:iCs/>
          <w:color w:val="32152E"/>
          <w:sz w:val="28"/>
          <w:szCs w:val="28"/>
        </w:rPr>
        <w:t>Региональный компонент</w:t>
      </w:r>
      <w:r w:rsidRPr="00575661">
        <w:rPr>
          <w:color w:val="32152E"/>
          <w:sz w:val="28"/>
          <w:szCs w:val="28"/>
        </w:rPr>
        <w:t> в этой образовательной области реализуется через</w:t>
      </w:r>
      <w:r w:rsidR="00A00836">
        <w:rPr>
          <w:color w:val="32152E"/>
          <w:sz w:val="28"/>
          <w:szCs w:val="28"/>
        </w:rPr>
        <w:t xml:space="preserve"> </w:t>
      </w:r>
      <w:r w:rsidRPr="00575661">
        <w:rPr>
          <w:sz w:val="28"/>
          <w:szCs w:val="28"/>
        </w:rPr>
        <w:t xml:space="preserve">формирование представлений о народных этикетных нормах и традициях дагестанского народа, понимания гендерной, семейной принадлежности с учетом </w:t>
      </w:r>
      <w:r w:rsidRPr="00575661">
        <w:rPr>
          <w:sz w:val="28"/>
          <w:szCs w:val="28"/>
        </w:rPr>
        <w:lastRenderedPageBreak/>
        <w:t>особенностей и традиций народов Дагестана</w:t>
      </w:r>
      <w:r w:rsidR="00FC41CD" w:rsidRPr="00575661">
        <w:rPr>
          <w:sz w:val="28"/>
          <w:szCs w:val="28"/>
        </w:rPr>
        <w:t xml:space="preserve">. </w:t>
      </w:r>
      <w:r w:rsidR="00FC41CD" w:rsidRPr="00575661">
        <w:rPr>
          <w:color w:val="32152E"/>
          <w:sz w:val="28"/>
          <w:szCs w:val="28"/>
        </w:rPr>
        <w:t>Региональный компонент также реализуется через</w:t>
      </w:r>
      <w:r w:rsidR="00A00836">
        <w:rPr>
          <w:color w:val="32152E"/>
          <w:sz w:val="28"/>
          <w:szCs w:val="28"/>
        </w:rPr>
        <w:t xml:space="preserve"> </w:t>
      </w:r>
      <w:r w:rsidR="00CB2905" w:rsidRPr="00575661">
        <w:rPr>
          <w:sz w:val="28"/>
          <w:szCs w:val="28"/>
        </w:rPr>
        <w:t>развитие</w:t>
      </w:r>
      <w:r w:rsidR="00FC41CD" w:rsidRPr="00575661">
        <w:rPr>
          <w:sz w:val="28"/>
          <w:szCs w:val="28"/>
        </w:rPr>
        <w:t xml:space="preserve"> интереса к национальной культуре и историческому прошлому дагестанского народа, отраженного в  памятниках, названиях улиц, символике</w:t>
      </w:r>
      <w:proofErr w:type="gramStart"/>
      <w:r w:rsidR="00FC41CD" w:rsidRPr="00575661">
        <w:rPr>
          <w:sz w:val="28"/>
          <w:szCs w:val="28"/>
        </w:rPr>
        <w:t>;</w:t>
      </w:r>
      <w:r w:rsidR="008F484F" w:rsidRPr="00575661">
        <w:rPr>
          <w:sz w:val="28"/>
          <w:szCs w:val="28"/>
        </w:rPr>
        <w:t>в</w:t>
      </w:r>
      <w:proofErr w:type="gramEnd"/>
      <w:r w:rsidR="008F484F" w:rsidRPr="00575661">
        <w:rPr>
          <w:sz w:val="28"/>
          <w:szCs w:val="28"/>
        </w:rPr>
        <w:t>оспитания чувства любви к Дагестану как малой родине.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color w:val="000000"/>
          <w:sz w:val="28"/>
          <w:szCs w:val="28"/>
        </w:rPr>
        <w:t>2. Образовательная область </w:t>
      </w:r>
      <w:r w:rsidRPr="00575661">
        <w:rPr>
          <w:b/>
          <w:bCs/>
          <w:color w:val="32152E"/>
          <w:sz w:val="28"/>
          <w:szCs w:val="28"/>
        </w:rPr>
        <w:t>«Познавательное развитие» предполагает:</w:t>
      </w:r>
    </w:p>
    <w:p w:rsidR="00B70CB1" w:rsidRPr="00575661" w:rsidRDefault="00EB7792" w:rsidP="00081FE7">
      <w:pPr>
        <w:pStyle w:val="a3"/>
        <w:numPr>
          <w:ilvl w:val="0"/>
          <w:numId w:val="4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р</w:t>
      </w:r>
      <w:r w:rsidR="00B70CB1" w:rsidRPr="00575661">
        <w:rPr>
          <w:color w:val="000000"/>
          <w:sz w:val="28"/>
          <w:szCs w:val="28"/>
        </w:rPr>
        <w:t>азвитие интересов детей, любознательности и познавательной мотивации;</w:t>
      </w:r>
    </w:p>
    <w:p w:rsidR="00B70CB1" w:rsidRPr="00575661" w:rsidRDefault="00EB7792" w:rsidP="00081FE7">
      <w:pPr>
        <w:pStyle w:val="a3"/>
        <w:numPr>
          <w:ilvl w:val="0"/>
          <w:numId w:val="4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ф</w:t>
      </w:r>
      <w:r w:rsidR="00B70CB1" w:rsidRPr="00575661">
        <w:rPr>
          <w:color w:val="000000"/>
          <w:sz w:val="28"/>
          <w:szCs w:val="28"/>
        </w:rPr>
        <w:t>ормирование познавательных действий, становление сознания;</w:t>
      </w:r>
    </w:p>
    <w:p w:rsidR="00B70CB1" w:rsidRPr="00575661" w:rsidRDefault="00EB7792" w:rsidP="00081FE7">
      <w:pPr>
        <w:pStyle w:val="a3"/>
        <w:numPr>
          <w:ilvl w:val="0"/>
          <w:numId w:val="4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000000"/>
          <w:sz w:val="28"/>
          <w:szCs w:val="28"/>
        </w:rPr>
        <w:t>р</w:t>
      </w:r>
      <w:r w:rsidR="00B70CB1" w:rsidRPr="00575661">
        <w:rPr>
          <w:color w:val="000000"/>
          <w:sz w:val="28"/>
          <w:szCs w:val="28"/>
        </w:rPr>
        <w:t>азвитие воображения и творческой активности;</w:t>
      </w:r>
    </w:p>
    <w:p w:rsidR="00B70CB1" w:rsidRPr="00575661" w:rsidRDefault="00EB7792" w:rsidP="00081FE7">
      <w:pPr>
        <w:pStyle w:val="a3"/>
        <w:numPr>
          <w:ilvl w:val="0"/>
          <w:numId w:val="4"/>
        </w:numPr>
        <w:spacing w:after="120"/>
        <w:ind w:left="-181" w:firstLine="0"/>
        <w:jc w:val="both"/>
        <w:rPr>
          <w:color w:val="32152E"/>
          <w:sz w:val="28"/>
          <w:szCs w:val="28"/>
        </w:rPr>
      </w:pPr>
      <w:proofErr w:type="gramStart"/>
      <w:r w:rsidRPr="00575661">
        <w:rPr>
          <w:color w:val="000000"/>
          <w:sz w:val="28"/>
          <w:szCs w:val="28"/>
        </w:rPr>
        <w:t>ф</w:t>
      </w:r>
      <w:r w:rsidR="00B70CB1" w:rsidRPr="00575661">
        <w:rPr>
          <w:color w:val="000000"/>
          <w:sz w:val="28"/>
          <w:szCs w:val="28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</w:t>
      </w:r>
      <w:proofErr w:type="gramEnd"/>
      <w:r w:rsidR="00B70CB1" w:rsidRPr="00575661">
        <w:rPr>
          <w:color w:val="000000"/>
          <w:sz w:val="28"/>
          <w:szCs w:val="28"/>
        </w:rPr>
        <w:t xml:space="preserve"> людей, об особенностях её природы, многообразии стран и народов мира.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i/>
          <w:iCs/>
          <w:color w:val="32152E"/>
          <w:sz w:val="28"/>
          <w:szCs w:val="28"/>
        </w:rPr>
        <w:t>Региональный компонент</w:t>
      </w:r>
      <w:r w:rsidRPr="00575661">
        <w:rPr>
          <w:color w:val="32152E"/>
          <w:sz w:val="28"/>
          <w:szCs w:val="28"/>
        </w:rPr>
        <w:t> в этой образовательной области реализуется через обогащение</w:t>
      </w:r>
      <w:r w:rsidR="00EB7792" w:rsidRPr="00575661">
        <w:rPr>
          <w:color w:val="32152E"/>
          <w:sz w:val="28"/>
          <w:szCs w:val="28"/>
        </w:rPr>
        <w:t xml:space="preserve"> представлений о жителях города, республики, истории города, республики</w:t>
      </w:r>
      <w:r w:rsidRPr="00575661">
        <w:rPr>
          <w:color w:val="32152E"/>
          <w:sz w:val="28"/>
          <w:szCs w:val="28"/>
        </w:rPr>
        <w:t>, их отражен</w:t>
      </w:r>
      <w:r w:rsidR="00EB7792" w:rsidRPr="00575661">
        <w:rPr>
          <w:color w:val="32152E"/>
          <w:sz w:val="28"/>
          <w:szCs w:val="28"/>
        </w:rPr>
        <w:t>ии в народном творчестве (</w:t>
      </w:r>
      <w:r w:rsidRPr="00575661">
        <w:rPr>
          <w:color w:val="32152E"/>
          <w:sz w:val="28"/>
          <w:szCs w:val="28"/>
        </w:rPr>
        <w:t>с</w:t>
      </w:r>
      <w:r w:rsidR="00EB7792" w:rsidRPr="00575661">
        <w:rPr>
          <w:color w:val="32152E"/>
          <w:sz w:val="28"/>
          <w:szCs w:val="28"/>
        </w:rPr>
        <w:t>казки, легенды)</w:t>
      </w:r>
      <w:r w:rsidRPr="00575661">
        <w:rPr>
          <w:color w:val="32152E"/>
          <w:sz w:val="28"/>
          <w:szCs w:val="28"/>
        </w:rPr>
        <w:t xml:space="preserve">; </w:t>
      </w:r>
      <w:r w:rsidR="00FB25E5" w:rsidRPr="00575661">
        <w:rPr>
          <w:sz w:val="28"/>
          <w:szCs w:val="28"/>
        </w:rPr>
        <w:t>о родственных связях, труде, обычаях и традициях народов Дагестана</w:t>
      </w:r>
      <w:proofErr w:type="gramStart"/>
      <w:r w:rsidR="00FB25E5" w:rsidRPr="00575661">
        <w:rPr>
          <w:sz w:val="28"/>
          <w:szCs w:val="28"/>
        </w:rPr>
        <w:t>.</w:t>
      </w:r>
      <w:r w:rsidRPr="00575661">
        <w:rPr>
          <w:color w:val="32152E"/>
          <w:sz w:val="28"/>
          <w:szCs w:val="28"/>
        </w:rPr>
        <w:t>Р</w:t>
      </w:r>
      <w:proofErr w:type="gramEnd"/>
      <w:r w:rsidRPr="00575661">
        <w:rPr>
          <w:color w:val="32152E"/>
          <w:sz w:val="28"/>
          <w:szCs w:val="28"/>
        </w:rPr>
        <w:t>егиональный компонент также реализуется через обогащение представлений о климатических особенностях края, </w:t>
      </w:r>
      <w:r w:rsidRPr="00575661">
        <w:rPr>
          <w:color w:val="000000"/>
          <w:sz w:val="28"/>
          <w:szCs w:val="28"/>
        </w:rPr>
        <w:t>неживой природе</w:t>
      </w:r>
      <w:r w:rsidR="00EB7792" w:rsidRPr="00575661">
        <w:rPr>
          <w:color w:val="000000"/>
          <w:sz w:val="28"/>
          <w:szCs w:val="28"/>
        </w:rPr>
        <w:t>, животном и растительном мире Республики Дагестан</w:t>
      </w:r>
      <w:r w:rsidRPr="00575661">
        <w:rPr>
          <w:color w:val="000000"/>
          <w:sz w:val="28"/>
          <w:szCs w:val="28"/>
        </w:rPr>
        <w:t>, экологической обстановке с использованием рассказов о родной природе, бесед, экскурсий и т.п.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color w:val="32152E"/>
          <w:sz w:val="28"/>
          <w:szCs w:val="28"/>
        </w:rPr>
        <w:t>3. Образовательная область «Речевое развитие» включает: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в</w:t>
      </w:r>
      <w:r w:rsidR="00B70CB1" w:rsidRPr="00575661">
        <w:rPr>
          <w:color w:val="32152E"/>
          <w:sz w:val="28"/>
          <w:szCs w:val="28"/>
        </w:rPr>
        <w:t>ладение речью как средством общения и культуры;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о</w:t>
      </w:r>
      <w:r w:rsidR="00B70CB1" w:rsidRPr="00575661">
        <w:rPr>
          <w:color w:val="32152E"/>
          <w:sz w:val="28"/>
          <w:szCs w:val="28"/>
        </w:rPr>
        <w:t>богащение активного словаря;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р</w:t>
      </w:r>
      <w:r w:rsidR="00B70CB1" w:rsidRPr="00575661">
        <w:rPr>
          <w:color w:val="32152E"/>
          <w:sz w:val="28"/>
          <w:szCs w:val="28"/>
        </w:rPr>
        <w:t>азвитие связной, грамматически правильной диалогической и монологической речи;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р</w:t>
      </w:r>
      <w:r w:rsidR="00B70CB1" w:rsidRPr="00575661">
        <w:rPr>
          <w:color w:val="32152E"/>
          <w:sz w:val="28"/>
          <w:szCs w:val="28"/>
        </w:rPr>
        <w:t>азвитие речевого творчества;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р</w:t>
      </w:r>
      <w:r w:rsidR="00B70CB1" w:rsidRPr="00575661">
        <w:rPr>
          <w:color w:val="32152E"/>
          <w:sz w:val="28"/>
          <w:szCs w:val="28"/>
        </w:rPr>
        <w:t>азвитие звуковой и интонационной культуры речи, фонематического слуха;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з</w:t>
      </w:r>
      <w:r w:rsidR="00B70CB1" w:rsidRPr="00575661">
        <w:rPr>
          <w:color w:val="32152E"/>
          <w:sz w:val="28"/>
          <w:szCs w:val="28"/>
        </w:rPr>
        <w:t>накомство с книжной культурой, детской литературой, понимание на слух текстов различных жанров детской литературы;</w:t>
      </w:r>
    </w:p>
    <w:p w:rsidR="00B70CB1" w:rsidRPr="00575661" w:rsidRDefault="00815341" w:rsidP="00081FE7">
      <w:pPr>
        <w:pStyle w:val="a3"/>
        <w:numPr>
          <w:ilvl w:val="0"/>
          <w:numId w:val="5"/>
        </w:numPr>
        <w:spacing w:after="120"/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ф</w:t>
      </w:r>
      <w:r w:rsidR="00B70CB1" w:rsidRPr="00575661">
        <w:rPr>
          <w:color w:val="32152E"/>
          <w:sz w:val="28"/>
          <w:szCs w:val="28"/>
        </w:rPr>
        <w:t>ормирование звуковой аналитико-синтетической активности как предпосылке обучения грамоте.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i/>
          <w:iCs/>
          <w:color w:val="32152E"/>
          <w:sz w:val="28"/>
          <w:szCs w:val="28"/>
        </w:rPr>
        <w:t>Региональный компонент</w:t>
      </w:r>
      <w:r w:rsidRPr="00575661">
        <w:rPr>
          <w:color w:val="32152E"/>
          <w:sz w:val="28"/>
          <w:szCs w:val="28"/>
        </w:rPr>
        <w:t> реализуется через ознакомление с местным фольклором, писат</w:t>
      </w:r>
      <w:r w:rsidR="00E37BD6" w:rsidRPr="00575661">
        <w:rPr>
          <w:color w:val="32152E"/>
          <w:sz w:val="28"/>
          <w:szCs w:val="28"/>
        </w:rPr>
        <w:t>елями и поэтами Республики Дагестан</w:t>
      </w:r>
      <w:r w:rsidRPr="00575661">
        <w:rPr>
          <w:color w:val="32152E"/>
          <w:sz w:val="28"/>
          <w:szCs w:val="28"/>
        </w:rPr>
        <w:t>, художествен</w:t>
      </w:r>
      <w:r w:rsidR="00E37BD6" w:rsidRPr="00575661">
        <w:rPr>
          <w:color w:val="32152E"/>
          <w:sz w:val="28"/>
          <w:szCs w:val="28"/>
        </w:rPr>
        <w:t>ными произведениями о городе, республики</w:t>
      </w:r>
      <w:r w:rsidRPr="00575661">
        <w:rPr>
          <w:color w:val="32152E"/>
          <w:sz w:val="28"/>
          <w:szCs w:val="28"/>
        </w:rPr>
        <w:t>, природе нашего края.</w:t>
      </w:r>
    </w:p>
    <w:p w:rsidR="00326110" w:rsidRPr="00575661" w:rsidRDefault="00326110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color w:val="000000"/>
          <w:sz w:val="28"/>
          <w:szCs w:val="28"/>
        </w:rPr>
        <w:t>4. Образовательная область </w:t>
      </w:r>
      <w:r w:rsidRPr="00575661">
        <w:rPr>
          <w:b/>
          <w:bCs/>
          <w:color w:val="32152E"/>
          <w:sz w:val="28"/>
          <w:szCs w:val="28"/>
        </w:rPr>
        <w:t>«Художественно-эстетическое развитие» предполагает: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р</w:t>
      </w:r>
      <w:r w:rsidR="00B70CB1" w:rsidRPr="00575661">
        <w:rPr>
          <w:color w:val="32152E"/>
          <w:sz w:val="28"/>
          <w:szCs w:val="28"/>
        </w:rPr>
        <w:t>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lastRenderedPageBreak/>
        <w:t>с</w:t>
      </w:r>
      <w:r w:rsidR="00B70CB1" w:rsidRPr="00575661">
        <w:rPr>
          <w:color w:val="32152E"/>
          <w:sz w:val="28"/>
          <w:szCs w:val="28"/>
        </w:rPr>
        <w:t>тановление эстетического отношения к окружающему миру;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ф</w:t>
      </w:r>
      <w:r w:rsidR="00B70CB1" w:rsidRPr="00575661">
        <w:rPr>
          <w:color w:val="32152E"/>
          <w:sz w:val="28"/>
          <w:szCs w:val="28"/>
        </w:rPr>
        <w:t>ормирование элементарных представлений о видах искусства;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в</w:t>
      </w:r>
      <w:r w:rsidR="00B70CB1" w:rsidRPr="00575661">
        <w:rPr>
          <w:color w:val="32152E"/>
          <w:sz w:val="28"/>
          <w:szCs w:val="28"/>
        </w:rPr>
        <w:t>осприятие музыки, художественной литературы, фольклора;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с</w:t>
      </w:r>
      <w:r w:rsidR="00B70CB1" w:rsidRPr="00575661">
        <w:rPr>
          <w:color w:val="32152E"/>
          <w:sz w:val="28"/>
          <w:szCs w:val="28"/>
        </w:rPr>
        <w:t>тимулирование сопереживания персонажам художественных произведений;</w:t>
      </w:r>
    </w:p>
    <w:p w:rsidR="00B70CB1" w:rsidRPr="00575661" w:rsidRDefault="00770CF1" w:rsidP="00081FE7">
      <w:pPr>
        <w:pStyle w:val="a3"/>
        <w:numPr>
          <w:ilvl w:val="0"/>
          <w:numId w:val="6"/>
        </w:numPr>
        <w:spacing w:after="120"/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р</w:t>
      </w:r>
      <w:r w:rsidR="00B70CB1" w:rsidRPr="00575661">
        <w:rPr>
          <w:color w:val="32152E"/>
          <w:sz w:val="28"/>
          <w:szCs w:val="28"/>
        </w:rPr>
        <w:t>еализацию самостоятельной творческой деятельности детей (изобразительной, конструктивно-модельной, музыкальной и др.).</w:t>
      </w:r>
    </w:p>
    <w:p w:rsidR="000C1597" w:rsidRPr="00575661" w:rsidRDefault="00B70CB1" w:rsidP="00081FE7">
      <w:pPr>
        <w:spacing w:after="100" w:afterAutospacing="1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i/>
          <w:iCs/>
          <w:color w:val="32152E"/>
          <w:sz w:val="28"/>
          <w:szCs w:val="28"/>
        </w:rPr>
        <w:t>Региональный компонент</w:t>
      </w:r>
      <w:r w:rsidRPr="00575661">
        <w:rPr>
          <w:color w:val="32152E"/>
          <w:sz w:val="28"/>
          <w:szCs w:val="28"/>
        </w:rPr>
        <w:t> включает в себя ознакомление с музыкальными произведениям</w:t>
      </w:r>
      <w:r w:rsidR="00D60D7B" w:rsidRPr="00575661">
        <w:rPr>
          <w:color w:val="32152E"/>
          <w:sz w:val="28"/>
          <w:szCs w:val="28"/>
        </w:rPr>
        <w:t xml:space="preserve">и дагестанских композиторов, народными песнями, </w:t>
      </w:r>
      <w:r w:rsidRPr="00575661">
        <w:rPr>
          <w:color w:val="32152E"/>
          <w:sz w:val="28"/>
          <w:szCs w:val="28"/>
        </w:rPr>
        <w:t>танцами.</w:t>
      </w:r>
      <w:r w:rsidR="00A00836">
        <w:rPr>
          <w:color w:val="32152E"/>
          <w:sz w:val="28"/>
          <w:szCs w:val="28"/>
        </w:rPr>
        <w:t xml:space="preserve"> </w:t>
      </w:r>
      <w:r w:rsidRPr="00575661">
        <w:rPr>
          <w:color w:val="32152E"/>
          <w:sz w:val="28"/>
          <w:szCs w:val="28"/>
        </w:rPr>
        <w:t>Ознакомление детей с достижениями современного искусства и традиционной народной культуры</w:t>
      </w:r>
      <w:r w:rsidR="00071DE8">
        <w:rPr>
          <w:color w:val="32152E"/>
          <w:sz w:val="28"/>
          <w:szCs w:val="28"/>
        </w:rPr>
        <w:t xml:space="preserve"> </w:t>
      </w:r>
      <w:r w:rsidR="000C1597" w:rsidRPr="00575661">
        <w:rPr>
          <w:color w:val="231F1F"/>
          <w:sz w:val="28"/>
          <w:szCs w:val="28"/>
        </w:rPr>
        <w:t>Дагестана</w:t>
      </w:r>
      <w:r w:rsidRPr="00575661">
        <w:rPr>
          <w:color w:val="32152E"/>
          <w:sz w:val="28"/>
          <w:szCs w:val="28"/>
        </w:rPr>
        <w:t xml:space="preserve">, изучение специфики </w:t>
      </w:r>
      <w:r w:rsidR="000C1597" w:rsidRPr="00575661">
        <w:rPr>
          <w:color w:val="231F1F"/>
          <w:sz w:val="28"/>
          <w:szCs w:val="28"/>
        </w:rPr>
        <w:t>художественных промыслов народов и национальностей Республики Дагестан.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color w:val="32152E"/>
          <w:sz w:val="28"/>
          <w:szCs w:val="28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B70CB1" w:rsidRPr="00575661" w:rsidRDefault="003C757E" w:rsidP="00081FE7">
      <w:pPr>
        <w:pStyle w:val="a3"/>
        <w:numPr>
          <w:ilvl w:val="0"/>
          <w:numId w:val="7"/>
        </w:numPr>
        <w:ind w:left="-181" w:firstLine="0"/>
        <w:jc w:val="both"/>
        <w:rPr>
          <w:color w:val="32152E"/>
          <w:sz w:val="28"/>
          <w:szCs w:val="28"/>
        </w:rPr>
      </w:pPr>
      <w:proofErr w:type="gramStart"/>
      <w:r w:rsidRPr="00575661">
        <w:rPr>
          <w:color w:val="32152E"/>
          <w:sz w:val="28"/>
          <w:szCs w:val="28"/>
        </w:rPr>
        <w:t>д</w:t>
      </w:r>
      <w:r w:rsidR="00B70CB1" w:rsidRPr="00575661">
        <w:rPr>
          <w:color w:val="32152E"/>
          <w:sz w:val="28"/>
          <w:szCs w:val="28"/>
        </w:rPr>
        <w:t>вигательной</w:t>
      </w:r>
      <w:proofErr w:type="gramEnd"/>
      <w:r w:rsidR="00B70CB1" w:rsidRPr="00575661">
        <w:rPr>
          <w:color w:val="32152E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B70CB1" w:rsidRPr="00575661" w:rsidRDefault="003C757E" w:rsidP="00081FE7">
      <w:pPr>
        <w:pStyle w:val="a3"/>
        <w:numPr>
          <w:ilvl w:val="0"/>
          <w:numId w:val="7"/>
        </w:numPr>
        <w:ind w:left="-181" w:firstLine="0"/>
        <w:jc w:val="both"/>
        <w:rPr>
          <w:color w:val="32152E"/>
          <w:sz w:val="28"/>
          <w:szCs w:val="28"/>
        </w:rPr>
      </w:pPr>
      <w:proofErr w:type="gramStart"/>
      <w:r w:rsidRPr="00575661">
        <w:rPr>
          <w:color w:val="32152E"/>
          <w:sz w:val="28"/>
          <w:szCs w:val="28"/>
        </w:rPr>
        <w:t>с</w:t>
      </w:r>
      <w:r w:rsidR="00B70CB1" w:rsidRPr="00575661">
        <w:rPr>
          <w:color w:val="32152E"/>
          <w:sz w:val="28"/>
          <w:szCs w:val="28"/>
        </w:rPr>
        <w:t>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B70CB1" w:rsidRPr="00575661" w:rsidRDefault="003C757E" w:rsidP="00081FE7">
      <w:pPr>
        <w:pStyle w:val="a3"/>
        <w:numPr>
          <w:ilvl w:val="0"/>
          <w:numId w:val="7"/>
        </w:numPr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с</w:t>
      </w:r>
      <w:r w:rsidR="00B70CB1" w:rsidRPr="00575661">
        <w:rPr>
          <w:color w:val="32152E"/>
          <w:sz w:val="28"/>
          <w:szCs w:val="28"/>
        </w:rPr>
        <w:t xml:space="preserve">тановление целенаправленности и </w:t>
      </w:r>
      <w:proofErr w:type="spellStart"/>
      <w:r w:rsidR="00B70CB1" w:rsidRPr="00575661">
        <w:rPr>
          <w:color w:val="32152E"/>
          <w:sz w:val="28"/>
          <w:szCs w:val="28"/>
        </w:rPr>
        <w:t>саморегуляции</w:t>
      </w:r>
      <w:proofErr w:type="spellEnd"/>
      <w:r w:rsidR="00B70CB1" w:rsidRPr="00575661">
        <w:rPr>
          <w:color w:val="32152E"/>
          <w:sz w:val="28"/>
          <w:szCs w:val="28"/>
        </w:rPr>
        <w:t xml:space="preserve"> в двигательной сфере;</w:t>
      </w:r>
    </w:p>
    <w:p w:rsidR="00B70CB1" w:rsidRPr="00575661" w:rsidRDefault="003C757E" w:rsidP="00081FE7">
      <w:pPr>
        <w:pStyle w:val="a3"/>
        <w:numPr>
          <w:ilvl w:val="0"/>
          <w:numId w:val="7"/>
        </w:numPr>
        <w:spacing w:after="120"/>
        <w:ind w:left="-181" w:firstLine="0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с</w:t>
      </w:r>
      <w:r w:rsidR="00B70CB1" w:rsidRPr="00575661">
        <w:rPr>
          <w:color w:val="32152E"/>
          <w:sz w:val="28"/>
          <w:szCs w:val="28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i/>
          <w:iCs/>
          <w:color w:val="32152E"/>
          <w:sz w:val="28"/>
          <w:szCs w:val="28"/>
        </w:rPr>
        <w:t>Региональный компонент</w:t>
      </w:r>
      <w:r w:rsidRPr="00575661">
        <w:rPr>
          <w:color w:val="32152E"/>
          <w:sz w:val="28"/>
          <w:szCs w:val="28"/>
        </w:rPr>
        <w:t xml:space="preserve"> включает в себя ознакомление детей с видами спорта, </w:t>
      </w:r>
      <w:r w:rsidR="008C395E" w:rsidRPr="00575661">
        <w:rPr>
          <w:sz w:val="28"/>
          <w:szCs w:val="28"/>
        </w:rPr>
        <w:t>распространённых в Дагестане (вольная борьба, волейбол, футбол)</w:t>
      </w:r>
      <w:r w:rsidRPr="00575661">
        <w:rPr>
          <w:color w:val="32152E"/>
          <w:sz w:val="28"/>
          <w:szCs w:val="28"/>
        </w:rPr>
        <w:t>, спортивными традициями и праздниками</w:t>
      </w:r>
      <w:r w:rsidR="00393CDC" w:rsidRPr="00575661">
        <w:rPr>
          <w:color w:val="32152E"/>
          <w:sz w:val="28"/>
          <w:szCs w:val="28"/>
        </w:rPr>
        <w:t>; подвижными играми народов Дагестана</w:t>
      </w:r>
      <w:r w:rsidRPr="00575661">
        <w:rPr>
          <w:color w:val="32152E"/>
          <w:sz w:val="28"/>
          <w:szCs w:val="28"/>
        </w:rPr>
        <w:t>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    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i/>
          <w:iCs/>
          <w:color w:val="32152E"/>
          <w:sz w:val="28"/>
          <w:szCs w:val="28"/>
        </w:rPr>
        <w:t>Инвариантная часть</w:t>
      </w:r>
      <w:r w:rsidRPr="00575661">
        <w:rPr>
          <w:color w:val="32152E"/>
          <w:sz w:val="28"/>
          <w:szCs w:val="28"/>
        </w:rPr>
        <w:t> учебного плана соответствует предельно допустимой нагрузке и требованиям государственного стандарта.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Cs/>
          <w:color w:val="32152E"/>
          <w:sz w:val="28"/>
          <w:szCs w:val="28"/>
        </w:rPr>
        <w:t>Максимально допустимый объем недельной учебной нагрузки на воспитанника ДОУ соответствует требованиям СанПиН</w:t>
      </w:r>
      <w:r w:rsidR="00326110" w:rsidRPr="00575661">
        <w:rPr>
          <w:bCs/>
          <w:color w:val="32152E"/>
          <w:sz w:val="28"/>
          <w:szCs w:val="28"/>
        </w:rPr>
        <w:t>.</w:t>
      </w:r>
    </w:p>
    <w:p w:rsidR="00B70CB1" w:rsidRPr="00575661" w:rsidRDefault="00B70CB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33333"/>
          <w:sz w:val="28"/>
          <w:szCs w:val="28"/>
        </w:rPr>
        <w:t>Продолжительн</w:t>
      </w:r>
      <w:r w:rsidR="00B44BC5" w:rsidRPr="00575661">
        <w:rPr>
          <w:color w:val="333333"/>
          <w:sz w:val="28"/>
          <w:szCs w:val="28"/>
        </w:rPr>
        <w:t xml:space="preserve">ость непрерывной </w:t>
      </w:r>
      <w:r w:rsidR="00B44BC5" w:rsidRPr="00575661">
        <w:rPr>
          <w:sz w:val="28"/>
          <w:szCs w:val="28"/>
        </w:rPr>
        <w:t>организованно</w:t>
      </w:r>
      <w:r w:rsidRPr="00575661">
        <w:rPr>
          <w:color w:val="333333"/>
          <w:sz w:val="28"/>
          <w:szCs w:val="28"/>
        </w:rPr>
        <w:t xml:space="preserve"> образовательной деятельности для детей</w:t>
      </w:r>
      <w:r w:rsidR="005937A6" w:rsidRPr="00575661">
        <w:rPr>
          <w:color w:val="333333"/>
          <w:sz w:val="28"/>
          <w:szCs w:val="28"/>
        </w:rPr>
        <w:t xml:space="preserve"> 3-го года жизн</w:t>
      </w:r>
      <w:proofErr w:type="gramStart"/>
      <w:r w:rsidR="005937A6" w:rsidRPr="00575661">
        <w:rPr>
          <w:color w:val="333333"/>
          <w:sz w:val="28"/>
          <w:szCs w:val="28"/>
        </w:rPr>
        <w:t>и-</w:t>
      </w:r>
      <w:proofErr w:type="gramEnd"/>
      <w:r w:rsidR="005937A6" w:rsidRPr="00575661">
        <w:rPr>
          <w:color w:val="333333"/>
          <w:sz w:val="28"/>
          <w:szCs w:val="28"/>
        </w:rPr>
        <w:t xml:space="preserve"> не более 10 минут, для детей</w:t>
      </w:r>
      <w:r w:rsidRPr="00575661">
        <w:rPr>
          <w:color w:val="333333"/>
          <w:sz w:val="28"/>
          <w:szCs w:val="28"/>
        </w:rPr>
        <w:t xml:space="preserve">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</w:t>
      </w:r>
      <w:r w:rsidRPr="00575661">
        <w:rPr>
          <w:color w:val="333333"/>
          <w:sz w:val="28"/>
          <w:szCs w:val="28"/>
        </w:rPr>
        <w:lastRenderedPageBreak/>
        <w:t>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70CB1" w:rsidRPr="00575661" w:rsidRDefault="00B44BC5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sz w:val="28"/>
          <w:szCs w:val="28"/>
        </w:rPr>
        <w:t>Организованно</w:t>
      </w:r>
      <w:r w:rsidR="00B70CB1" w:rsidRPr="00575661">
        <w:rPr>
          <w:color w:val="333333"/>
          <w:sz w:val="28"/>
          <w:szCs w:val="28"/>
        </w:rPr>
        <w:t xml:space="preserve">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</w:t>
      </w:r>
      <w:r w:rsidR="00071DE8">
        <w:rPr>
          <w:color w:val="333333"/>
          <w:sz w:val="28"/>
          <w:szCs w:val="28"/>
        </w:rPr>
        <w:t xml:space="preserve">организовывается </w:t>
      </w:r>
      <w:r w:rsidR="00B70CB1" w:rsidRPr="00575661">
        <w:rPr>
          <w:color w:val="333333"/>
          <w:sz w:val="28"/>
          <w:szCs w:val="28"/>
        </w:rPr>
        <w:t xml:space="preserve"> образовательная деятельность по физическому развитию детей на открытом воздухе.</w:t>
      </w:r>
    </w:p>
    <w:p w:rsidR="00E53BDF" w:rsidRPr="00575661" w:rsidRDefault="00E53BDF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color w:val="32152E"/>
          <w:sz w:val="28"/>
          <w:szCs w:val="28"/>
        </w:rPr>
        <w:t>Вариативная часть программы включает </w:t>
      </w:r>
      <w:r w:rsidRPr="00575661">
        <w:rPr>
          <w:color w:val="32152E"/>
          <w:sz w:val="28"/>
          <w:szCs w:val="28"/>
        </w:rPr>
        <w:t>совместную кружковую деятельность воспитателя и детей. Содержание вариативной части учебного плана не превышает допустимой нагрузки по всем возрастным группам.</w:t>
      </w:r>
    </w:p>
    <w:p w:rsidR="00AA0B4C" w:rsidRPr="00575661" w:rsidRDefault="00AA0B4C" w:rsidP="00081FE7">
      <w:pPr>
        <w:shd w:val="clear" w:color="auto" w:fill="FFFFFF"/>
        <w:spacing w:after="120"/>
        <w:ind w:left="-181"/>
        <w:jc w:val="both"/>
        <w:rPr>
          <w:sz w:val="28"/>
          <w:szCs w:val="28"/>
        </w:rPr>
      </w:pPr>
      <w:r w:rsidRPr="00575661">
        <w:rPr>
          <w:sz w:val="28"/>
          <w:szCs w:val="28"/>
        </w:rPr>
        <w:t>Общая учебная нагрузка (</w:t>
      </w:r>
      <w:r w:rsidR="00B44BC5" w:rsidRPr="00575661">
        <w:rPr>
          <w:sz w:val="28"/>
          <w:szCs w:val="28"/>
        </w:rPr>
        <w:t xml:space="preserve">организованно </w:t>
      </w:r>
      <w:r w:rsidRPr="00575661">
        <w:rPr>
          <w:sz w:val="28"/>
          <w:szCs w:val="28"/>
        </w:rPr>
        <w:t>образовательная деятельность) инвариантной и вариативной частей плана по всем направлениям развития составляет:</w:t>
      </w:r>
    </w:p>
    <w:p w:rsidR="00AA0B4C" w:rsidRPr="00575661" w:rsidRDefault="00AA0B4C" w:rsidP="00081FE7">
      <w:pPr>
        <w:shd w:val="clear" w:color="auto" w:fill="FFFFFF"/>
        <w:spacing w:after="120"/>
        <w:ind w:left="-181"/>
        <w:rPr>
          <w:sz w:val="28"/>
          <w:szCs w:val="28"/>
        </w:rPr>
      </w:pPr>
      <w:r w:rsidRPr="00575661">
        <w:rPr>
          <w:sz w:val="28"/>
          <w:szCs w:val="28"/>
        </w:rPr>
        <w:t>В</w:t>
      </w:r>
      <w:r w:rsidR="00CB2905" w:rsidRPr="00575661">
        <w:rPr>
          <w:sz w:val="28"/>
          <w:szCs w:val="28"/>
        </w:rPr>
        <w:t xml:space="preserve">о 2 группе раннего возраста </w:t>
      </w:r>
      <w:r w:rsidRPr="00575661">
        <w:rPr>
          <w:sz w:val="28"/>
          <w:szCs w:val="28"/>
        </w:rPr>
        <w:t xml:space="preserve"> – 10 (СанПиН – 10)</w:t>
      </w:r>
    </w:p>
    <w:p w:rsidR="00AA0B4C" w:rsidRPr="00575661" w:rsidRDefault="00CB2905" w:rsidP="00081FE7">
      <w:pPr>
        <w:shd w:val="clear" w:color="auto" w:fill="FFFFFF"/>
        <w:spacing w:after="120"/>
        <w:ind w:left="-181"/>
        <w:rPr>
          <w:sz w:val="28"/>
          <w:szCs w:val="28"/>
        </w:rPr>
      </w:pPr>
      <w:r w:rsidRPr="00575661">
        <w:rPr>
          <w:sz w:val="28"/>
          <w:szCs w:val="28"/>
        </w:rPr>
        <w:t>в</w:t>
      </w:r>
      <w:r w:rsidR="00AA0B4C" w:rsidRPr="00575661">
        <w:rPr>
          <w:sz w:val="28"/>
          <w:szCs w:val="28"/>
        </w:rPr>
        <w:t xml:space="preserve"> младшей группе – 10 + 1  (СанПиН – 11)</w:t>
      </w:r>
    </w:p>
    <w:p w:rsidR="00AA0B4C" w:rsidRPr="00575661" w:rsidRDefault="00AA0B4C" w:rsidP="00081FE7">
      <w:pPr>
        <w:shd w:val="clear" w:color="auto" w:fill="FFFFFF"/>
        <w:spacing w:after="120"/>
        <w:ind w:left="-181"/>
        <w:rPr>
          <w:sz w:val="28"/>
          <w:szCs w:val="28"/>
        </w:rPr>
      </w:pPr>
      <w:r w:rsidRPr="00575661">
        <w:rPr>
          <w:sz w:val="28"/>
          <w:szCs w:val="28"/>
        </w:rPr>
        <w:t xml:space="preserve">в средней группе – 10 + 1 (СанПиН – 12) </w:t>
      </w:r>
    </w:p>
    <w:p w:rsidR="00AA0B4C" w:rsidRPr="00575661" w:rsidRDefault="00AA0B4C" w:rsidP="00081FE7">
      <w:pPr>
        <w:shd w:val="clear" w:color="auto" w:fill="FFFFFF"/>
        <w:spacing w:after="120"/>
        <w:ind w:left="-181"/>
        <w:rPr>
          <w:sz w:val="28"/>
          <w:szCs w:val="28"/>
        </w:rPr>
      </w:pPr>
      <w:r w:rsidRPr="00575661">
        <w:rPr>
          <w:sz w:val="28"/>
          <w:szCs w:val="28"/>
        </w:rPr>
        <w:t xml:space="preserve">в старшей группе – 12 + 2(СанПиН – 15) </w:t>
      </w:r>
    </w:p>
    <w:p w:rsidR="00CB2905" w:rsidRPr="00575661" w:rsidRDefault="00CB2905" w:rsidP="00081FE7">
      <w:pPr>
        <w:shd w:val="clear" w:color="auto" w:fill="FFFFFF"/>
        <w:spacing w:after="120"/>
        <w:ind w:left="-181"/>
        <w:rPr>
          <w:sz w:val="28"/>
          <w:szCs w:val="28"/>
        </w:rPr>
      </w:pPr>
      <w:r w:rsidRPr="00575661">
        <w:rPr>
          <w:sz w:val="28"/>
          <w:szCs w:val="28"/>
        </w:rPr>
        <w:t xml:space="preserve">в подготовительной группе </w:t>
      </w:r>
      <w:r w:rsidR="00A84614" w:rsidRPr="00575661">
        <w:rPr>
          <w:sz w:val="28"/>
          <w:szCs w:val="28"/>
        </w:rPr>
        <w:t>– 13+2 (СанПиН – 17</w:t>
      </w:r>
      <w:r w:rsidR="008C11F3" w:rsidRPr="00575661">
        <w:rPr>
          <w:sz w:val="28"/>
          <w:szCs w:val="28"/>
        </w:rPr>
        <w:t>)</w:t>
      </w:r>
    </w:p>
    <w:p w:rsidR="00AA0B4C" w:rsidRPr="00575661" w:rsidRDefault="00E53BDF" w:rsidP="00081FE7">
      <w:pPr>
        <w:spacing w:after="120"/>
        <w:ind w:left="-181"/>
        <w:jc w:val="both"/>
        <w:rPr>
          <w:color w:val="333333"/>
          <w:sz w:val="28"/>
          <w:szCs w:val="28"/>
        </w:rPr>
      </w:pPr>
      <w:r w:rsidRPr="00575661">
        <w:rPr>
          <w:color w:val="333333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E53BDF" w:rsidRPr="00575661" w:rsidRDefault="00E53BDF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 xml:space="preserve">В соответствии с СанПиН в летний период проводятся занятия только эстетически-оздоровительного цикла (музыкальные, спортивные, изобразительного искусства). </w:t>
      </w:r>
    </w:p>
    <w:p w:rsidR="00E53BDF" w:rsidRPr="00575661" w:rsidRDefault="00E53BDF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33333"/>
          <w:sz w:val="28"/>
          <w:szCs w:val="28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575661" w:rsidRPr="00575661" w:rsidRDefault="00E53BDF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b/>
          <w:bCs/>
          <w:i/>
          <w:iCs/>
          <w:color w:val="32152E"/>
          <w:sz w:val="28"/>
          <w:szCs w:val="28"/>
        </w:rPr>
        <w:t>В соответствии с базовой программой</w:t>
      </w:r>
      <w:r w:rsidRPr="00575661">
        <w:rPr>
          <w:color w:val="32152E"/>
          <w:sz w:val="28"/>
          <w:szCs w:val="28"/>
        </w:rPr>
        <w:t> 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  <w:r w:rsidR="00575661" w:rsidRPr="00575661">
        <w:rPr>
          <w:color w:val="32152E"/>
          <w:sz w:val="28"/>
          <w:szCs w:val="28"/>
        </w:rPr>
        <w:t xml:space="preserve"> </w:t>
      </w:r>
    </w:p>
    <w:p w:rsidR="00E53BDF" w:rsidRDefault="00575661" w:rsidP="00081FE7">
      <w:pPr>
        <w:spacing w:after="120"/>
        <w:ind w:left="-181"/>
        <w:jc w:val="both"/>
        <w:rPr>
          <w:color w:val="32152E"/>
          <w:sz w:val="28"/>
          <w:szCs w:val="28"/>
        </w:rPr>
      </w:pPr>
      <w:r w:rsidRPr="00575661">
        <w:rPr>
          <w:color w:val="32152E"/>
          <w:sz w:val="28"/>
          <w:szCs w:val="28"/>
        </w:rPr>
        <w:t>Далее прилагается таблица учебного плана.</w:t>
      </w:r>
    </w:p>
    <w:p w:rsidR="00081FE7" w:rsidRDefault="00081FE7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081FE7" w:rsidRDefault="00081FE7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081FE7" w:rsidRDefault="00081FE7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081FE7" w:rsidRDefault="00081FE7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081FE7" w:rsidRPr="00575661" w:rsidRDefault="00081FE7" w:rsidP="00081FE7">
      <w:pPr>
        <w:spacing w:after="120"/>
        <w:ind w:left="-181"/>
        <w:jc w:val="both"/>
        <w:rPr>
          <w:color w:val="32152E"/>
          <w:sz w:val="28"/>
          <w:szCs w:val="28"/>
        </w:rPr>
      </w:pPr>
    </w:p>
    <w:p w:rsidR="00E53BDF" w:rsidRPr="00DB7479" w:rsidRDefault="00BC2592" w:rsidP="00081FE7">
      <w:pPr>
        <w:spacing w:before="195" w:after="195"/>
        <w:ind w:left="-181"/>
        <w:jc w:val="center"/>
        <w:rPr>
          <w:rFonts w:asciiTheme="majorHAnsi" w:hAnsiTheme="majorHAnsi" w:cs="Arial"/>
          <w:color w:val="32152E"/>
          <w:sz w:val="32"/>
          <w:szCs w:val="32"/>
        </w:rPr>
      </w:pPr>
      <w:r>
        <w:rPr>
          <w:rFonts w:asciiTheme="majorHAnsi" w:hAnsiTheme="majorHAnsi" w:cs="Arial"/>
          <w:b/>
          <w:bCs/>
          <w:iCs/>
          <w:color w:val="32152E"/>
          <w:sz w:val="32"/>
          <w:szCs w:val="32"/>
        </w:rPr>
        <w:lastRenderedPageBreak/>
        <w:t>Учебный план на 2019 – 2020</w:t>
      </w:r>
      <w:r w:rsidR="00E05D7C" w:rsidRPr="00E05D7C">
        <w:rPr>
          <w:rFonts w:asciiTheme="majorHAnsi" w:hAnsiTheme="majorHAnsi" w:cs="Arial"/>
          <w:b/>
          <w:bCs/>
          <w:iCs/>
          <w:color w:val="32152E"/>
          <w:sz w:val="32"/>
          <w:szCs w:val="32"/>
        </w:rPr>
        <w:t xml:space="preserve"> учебный год.</w:t>
      </w:r>
    </w:p>
    <w:tbl>
      <w:tblPr>
        <w:tblW w:w="1003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8"/>
        <w:gridCol w:w="3119"/>
        <w:gridCol w:w="724"/>
        <w:gridCol w:w="969"/>
        <w:gridCol w:w="772"/>
        <w:gridCol w:w="60"/>
        <w:gridCol w:w="957"/>
        <w:gridCol w:w="724"/>
        <w:gridCol w:w="1119"/>
      </w:tblGrid>
      <w:tr w:rsidR="009218A8" w:rsidRPr="00FF2222" w:rsidTr="00081FE7"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Группы</w:t>
            </w:r>
          </w:p>
        </w:tc>
        <w:tc>
          <w:tcPr>
            <w:tcW w:w="3119" w:type="dxa"/>
            <w:vMerge w:val="restart"/>
            <w:tcBorders>
              <w:top w:val="single" w:sz="8" w:space="0" w:color="90BC29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B44BC5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Организованно</w:t>
            </w:r>
            <w:r w:rsidR="009218A8" w:rsidRPr="00FF2222">
              <w:rPr>
                <w:b/>
                <w:bCs/>
                <w:color w:val="32152E"/>
                <w:sz w:val="22"/>
                <w:szCs w:val="22"/>
              </w:rPr>
              <w:t xml:space="preserve"> образовательная</w:t>
            </w:r>
          </w:p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деятельность</w:t>
            </w:r>
          </w:p>
        </w:tc>
        <w:tc>
          <w:tcPr>
            <w:tcW w:w="5325" w:type="dxa"/>
            <w:gridSpan w:val="7"/>
            <w:tcBorders>
              <w:top w:val="single" w:sz="8" w:space="0" w:color="90BC29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Объём образовательной нагрузки (в минутах)</w:t>
            </w:r>
          </w:p>
        </w:tc>
      </w:tr>
      <w:tr w:rsidR="009218A8" w:rsidRPr="00FF2222" w:rsidTr="00081FE7"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119" w:type="dxa"/>
            <w:vMerge/>
            <w:tcBorders>
              <w:top w:val="single" w:sz="8" w:space="0" w:color="90BC29"/>
              <w:left w:val="nil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 неделю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 месяц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 год</w:t>
            </w:r>
          </w:p>
        </w:tc>
      </w:tr>
      <w:tr w:rsidR="009218A8" w:rsidRPr="00FF2222" w:rsidTr="00081FE7"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119" w:type="dxa"/>
            <w:vMerge/>
            <w:tcBorders>
              <w:top w:val="single" w:sz="8" w:space="0" w:color="90BC29"/>
              <w:left w:val="nil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Кол-во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Время (в мин.)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Кол-во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Время (в мин.)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Кол-во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Время (в мин.)</w:t>
            </w:r>
          </w:p>
        </w:tc>
      </w:tr>
      <w:tr w:rsidR="009218A8" w:rsidRPr="00FF2222" w:rsidTr="00081FE7"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Инвариантная часть</w:t>
            </w:r>
          </w:p>
        </w:tc>
      </w:tr>
      <w:tr w:rsidR="009218A8" w:rsidRPr="00FF2222" w:rsidTr="00081FE7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8C11F3" w:rsidP="00081FE7">
            <w:pPr>
              <w:ind w:left="-48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2-я группа раннего возраста</w:t>
            </w:r>
            <w:r w:rsidR="009218A8" w:rsidRPr="00FF2222">
              <w:rPr>
                <w:color w:val="32152E"/>
                <w:sz w:val="22"/>
                <w:szCs w:val="22"/>
              </w:rPr>
              <w:t xml:space="preserve"> (от 2 до 3 лет)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«Познавательное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9218A8" w:rsidRPr="00FF2222" w:rsidTr="00081FE7">
        <w:trPr>
          <w:trHeight w:val="244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numPr>
                <w:ilvl w:val="0"/>
                <w:numId w:val="8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Окружающий мир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360</w:t>
            </w:r>
          </w:p>
        </w:tc>
      </w:tr>
      <w:tr w:rsidR="009218A8" w:rsidRPr="00FF2222" w:rsidTr="00081FE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«Речевое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9218A8" w:rsidRPr="00FF2222" w:rsidTr="00081FE7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numPr>
                <w:ilvl w:val="0"/>
                <w:numId w:val="10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Развитие речи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9218A8" w:rsidRPr="00FF2222" w:rsidTr="00081FE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«Художественно-эстетическое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9218A8" w:rsidRPr="00FF2222" w:rsidTr="00081FE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-Продуктивная деятельность: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9218A8" w:rsidRPr="00FF2222" w:rsidTr="00081FE7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numPr>
                <w:ilvl w:val="0"/>
                <w:numId w:val="11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Рисование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360</w:t>
            </w:r>
          </w:p>
        </w:tc>
      </w:tr>
      <w:tr w:rsidR="009218A8" w:rsidRPr="00FF2222" w:rsidTr="00081FE7">
        <w:trPr>
          <w:trHeight w:val="27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numPr>
                <w:ilvl w:val="0"/>
                <w:numId w:val="12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Лепка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360</w:t>
            </w:r>
          </w:p>
        </w:tc>
      </w:tr>
      <w:tr w:rsidR="009218A8" w:rsidRPr="00FF2222" w:rsidTr="00081FE7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9218A8" w:rsidRPr="00FF2222" w:rsidRDefault="009218A8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 Музыкальное воспитание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A8" w:rsidRPr="00FF2222" w:rsidRDefault="009218A8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2800F9" w:rsidRPr="00FF2222" w:rsidTr="00081FE7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«Физическое развитие»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1080</w:t>
            </w:r>
          </w:p>
        </w:tc>
      </w:tr>
      <w:tr w:rsidR="002800F9" w:rsidRPr="00FF2222" w:rsidTr="00081FE7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i/>
              </w:rPr>
              <w:t>«</w:t>
            </w:r>
            <w:r w:rsidRPr="0047421A">
              <w:rPr>
                <w:b/>
                <w:i/>
                <w:sz w:val="22"/>
                <w:szCs w:val="22"/>
              </w:rPr>
              <w:t>Социально - коммуникативное развитие</w:t>
            </w:r>
            <w:r>
              <w:rPr>
                <w:b/>
                <w:i/>
              </w:rPr>
              <w:t>»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2800F9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2800F9">
              <w:rPr>
                <w:sz w:val="22"/>
                <w:szCs w:val="22"/>
              </w:rPr>
              <w:t>Интегрируется в режимные моменты и совместную деятельность</w:t>
            </w:r>
          </w:p>
        </w:tc>
      </w:tr>
      <w:tr w:rsidR="002800F9" w:rsidRPr="00FF2222" w:rsidTr="00081FE7"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ИТОГО: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3600</w:t>
            </w:r>
          </w:p>
        </w:tc>
      </w:tr>
      <w:tr w:rsidR="002800F9" w:rsidRPr="00FF2222" w:rsidTr="00081FE7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B44BC5" w:rsidP="00081FE7">
            <w:pPr>
              <w:ind w:left="-48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М</w:t>
            </w:r>
            <w:r w:rsidR="002800F9" w:rsidRPr="00FF2222">
              <w:rPr>
                <w:color w:val="32152E"/>
                <w:sz w:val="22"/>
                <w:szCs w:val="22"/>
              </w:rPr>
              <w:t>ладшая группа</w:t>
            </w:r>
          </w:p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(от 3 до 4 лет)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«Познавательное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2800F9" w:rsidRPr="00FF2222" w:rsidTr="00081FE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3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ФЭМП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540</w:t>
            </w:r>
          </w:p>
        </w:tc>
      </w:tr>
      <w:tr w:rsidR="002800F9" w:rsidRPr="00FF2222" w:rsidTr="00081FE7">
        <w:trPr>
          <w:trHeight w:val="252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4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Окружающий мир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540</w:t>
            </w:r>
          </w:p>
        </w:tc>
      </w:tr>
      <w:tr w:rsidR="002800F9" w:rsidRPr="00FF2222" w:rsidTr="00081FE7">
        <w:trPr>
          <w:trHeight w:val="252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«Речевое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2800F9" w:rsidRPr="00FF2222" w:rsidTr="00081FE7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5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Развитие речи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540</w:t>
            </w:r>
          </w:p>
        </w:tc>
      </w:tr>
      <w:tr w:rsidR="002800F9" w:rsidRPr="00FF2222" w:rsidTr="00081FE7">
        <w:trPr>
          <w:trHeight w:val="248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«Художественно-эстетическое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2800F9" w:rsidRPr="00FF2222" w:rsidTr="00081FE7">
        <w:trPr>
          <w:trHeight w:val="169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-Продуктивная деятельность: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2800F9" w:rsidRPr="00FF2222" w:rsidTr="00081FE7">
        <w:trPr>
          <w:trHeight w:val="243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6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Рисование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540</w:t>
            </w:r>
          </w:p>
        </w:tc>
      </w:tr>
      <w:tr w:rsidR="002800F9" w:rsidRPr="00FF2222" w:rsidTr="00081FE7">
        <w:trPr>
          <w:trHeight w:val="176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7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Лепка (1 раз в две 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270</w:t>
            </w:r>
          </w:p>
        </w:tc>
      </w:tr>
      <w:tr w:rsidR="002800F9" w:rsidRPr="00FF2222" w:rsidTr="00081FE7">
        <w:trPr>
          <w:trHeight w:val="337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numPr>
                <w:ilvl w:val="0"/>
                <w:numId w:val="18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Аппликация (1 раз в две 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270</w:t>
            </w:r>
          </w:p>
        </w:tc>
      </w:tr>
      <w:tr w:rsidR="002800F9" w:rsidRPr="00FF2222" w:rsidTr="00081FE7">
        <w:trPr>
          <w:trHeight w:val="358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2800F9" w:rsidRPr="00FF2222" w:rsidRDefault="002800F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 Музыкальное воспитание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F9" w:rsidRPr="00FF2222" w:rsidRDefault="002800F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1080</w:t>
            </w:r>
          </w:p>
        </w:tc>
      </w:tr>
      <w:tr w:rsidR="00CF5F20" w:rsidRPr="00FF2222" w:rsidTr="00081FE7">
        <w:trPr>
          <w:trHeight w:val="358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«Физическое развитие»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1620</w:t>
            </w:r>
          </w:p>
        </w:tc>
      </w:tr>
      <w:tr w:rsidR="00CF5F20" w:rsidRPr="00FF2222" w:rsidTr="00081FE7">
        <w:trPr>
          <w:trHeight w:val="273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i/>
              </w:rPr>
              <w:t>«</w:t>
            </w:r>
            <w:r w:rsidRPr="0047421A">
              <w:rPr>
                <w:b/>
                <w:i/>
                <w:sz w:val="22"/>
                <w:szCs w:val="22"/>
              </w:rPr>
              <w:t>Социально - коммуникативное развитие</w:t>
            </w:r>
            <w:r>
              <w:rPr>
                <w:b/>
                <w:i/>
              </w:rPr>
              <w:t>»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2800F9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2800F9">
              <w:rPr>
                <w:sz w:val="22"/>
                <w:szCs w:val="22"/>
              </w:rPr>
              <w:t>Интегрируется в режимные моменты и совместную деятельность</w:t>
            </w:r>
          </w:p>
        </w:tc>
      </w:tr>
      <w:tr w:rsidR="00CF5F20" w:rsidRPr="00FF2222" w:rsidTr="00081FE7">
        <w:trPr>
          <w:trHeight w:val="277"/>
        </w:trPr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Итого</w:t>
            </w:r>
            <w:r w:rsidRPr="00FF2222">
              <w:rPr>
                <w:b/>
                <w:bCs/>
                <w:color w:val="32152E"/>
                <w:sz w:val="22"/>
                <w:szCs w:val="22"/>
              </w:rPr>
              <w:t>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5400</w:t>
            </w:r>
          </w:p>
        </w:tc>
      </w:tr>
      <w:tr w:rsidR="00CF5F20" w:rsidRPr="00FF2222" w:rsidTr="00081FE7">
        <w:trPr>
          <w:trHeight w:val="277"/>
        </w:trPr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Вариативная часть</w:t>
            </w:r>
          </w:p>
        </w:tc>
      </w:tr>
      <w:tr w:rsidR="00CF5F20" w:rsidRPr="00FF2222" w:rsidTr="00081FE7">
        <w:tc>
          <w:tcPr>
            <w:tcW w:w="1418" w:type="dxa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5937A6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CF5F20" w:rsidRPr="00FF2222" w:rsidTr="00081FE7"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ИТОГО: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5937A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5937A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5937A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0C518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60</w:t>
            </w:r>
            <w:r w:rsidR="00CF5F20" w:rsidRPr="00FF22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0C518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0C518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540</w:t>
            </w:r>
            <w:r w:rsidR="00CF5F20" w:rsidRPr="00FF22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</w:tr>
      <w:tr w:rsidR="00CF5F20" w:rsidRPr="00FF2222" w:rsidTr="00081FE7"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Инвариантная часть</w:t>
            </w:r>
          </w:p>
        </w:tc>
      </w:tr>
      <w:tr w:rsidR="00CF5F20" w:rsidRPr="00FF2222" w:rsidTr="00081FE7">
        <w:trPr>
          <w:trHeight w:val="240"/>
        </w:trPr>
        <w:tc>
          <w:tcPr>
            <w:tcW w:w="1418" w:type="dxa"/>
            <w:vMerge w:val="restart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Средняя группа (от 4 до 5 лет)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«Познавательное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CF5F20" w:rsidRPr="00FF2222" w:rsidTr="00081FE7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0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ФЭМП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CF5F20" w:rsidRPr="00FF2222" w:rsidTr="00081FE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1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Окружающий мир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CF5F20" w:rsidRPr="00FF2222" w:rsidTr="00081FE7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«Речевое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CF5F20" w:rsidRPr="00FF2222" w:rsidTr="00081FE7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2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Развитие речи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CF5F20" w:rsidRPr="00FF2222" w:rsidTr="00081FE7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«Художественно-эстетическое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CF5F20" w:rsidRPr="00FF2222" w:rsidTr="00081FE7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-Продуктивная деятельность: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CF5F20" w:rsidRPr="00FF2222" w:rsidTr="00081FE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3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Рисование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720</w:t>
            </w:r>
          </w:p>
        </w:tc>
      </w:tr>
      <w:tr w:rsidR="00CF5F20" w:rsidRPr="00FF2222" w:rsidTr="00081FE7">
        <w:trPr>
          <w:trHeight w:val="322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4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 xml:space="preserve">Лепка (1 раз в две </w:t>
            </w:r>
            <w:r w:rsidRPr="00FF2222">
              <w:rPr>
                <w:color w:val="5A2652"/>
                <w:sz w:val="22"/>
                <w:szCs w:val="22"/>
              </w:rPr>
              <w:lastRenderedPageBreak/>
              <w:t>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lastRenderedPageBreak/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360</w:t>
            </w:r>
          </w:p>
        </w:tc>
      </w:tr>
      <w:tr w:rsidR="00CF5F20" w:rsidRPr="00FF2222" w:rsidTr="00081FE7">
        <w:trPr>
          <w:trHeight w:val="286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numPr>
                <w:ilvl w:val="0"/>
                <w:numId w:val="25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Аппликация (1 раз в две 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360</w:t>
            </w:r>
          </w:p>
        </w:tc>
      </w:tr>
      <w:tr w:rsidR="00CF5F20" w:rsidRPr="00FF2222" w:rsidTr="00081FE7">
        <w:trPr>
          <w:trHeight w:val="307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CF5F20" w:rsidRPr="00FF2222" w:rsidRDefault="00CF5F20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-Музыкальное воспитание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20" w:rsidRPr="00FF2222" w:rsidRDefault="00CF5F20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1440</w:t>
            </w:r>
          </w:p>
        </w:tc>
      </w:tr>
      <w:tr w:rsidR="00A16A73" w:rsidRPr="00FF2222" w:rsidTr="00081FE7">
        <w:trPr>
          <w:trHeight w:val="307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«Физическое развитие»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2160</w:t>
            </w:r>
          </w:p>
        </w:tc>
      </w:tr>
      <w:tr w:rsidR="00A16A73" w:rsidRPr="00FF2222" w:rsidTr="00081FE7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i/>
              </w:rPr>
              <w:t>«</w:t>
            </w:r>
            <w:r w:rsidRPr="0047421A">
              <w:rPr>
                <w:b/>
                <w:i/>
                <w:sz w:val="22"/>
                <w:szCs w:val="22"/>
              </w:rPr>
              <w:t>Социально - коммуникативное развитие</w:t>
            </w:r>
            <w:r>
              <w:rPr>
                <w:b/>
                <w:i/>
              </w:rPr>
              <w:t>»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2800F9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2800F9">
              <w:rPr>
                <w:sz w:val="22"/>
                <w:szCs w:val="22"/>
              </w:rPr>
              <w:t>Интегрируется в режимные моменты и совместную деятельность</w:t>
            </w:r>
          </w:p>
        </w:tc>
      </w:tr>
      <w:tr w:rsidR="00A16A73" w:rsidRPr="00FF2222" w:rsidTr="00081FE7"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Итого</w:t>
            </w:r>
            <w:r w:rsidRPr="00FF2222">
              <w:rPr>
                <w:b/>
                <w:bCs/>
                <w:color w:val="32152E"/>
                <w:sz w:val="22"/>
                <w:szCs w:val="22"/>
              </w:rPr>
              <w:t>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7200</w:t>
            </w:r>
          </w:p>
        </w:tc>
      </w:tr>
      <w:tr w:rsidR="00A16A73" w:rsidRPr="00FF2222" w:rsidTr="00081FE7"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Вариативная часть</w:t>
            </w:r>
          </w:p>
        </w:tc>
      </w:tr>
      <w:tr w:rsidR="00A16A73" w:rsidRPr="00FF2222" w:rsidTr="00081FE7">
        <w:trPr>
          <w:trHeight w:val="503"/>
        </w:trPr>
        <w:tc>
          <w:tcPr>
            <w:tcW w:w="1418" w:type="dxa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26"/>
              </w:numPr>
              <w:ind w:left="-181" w:firstLine="0"/>
              <w:jc w:val="center"/>
              <w:rPr>
                <w:color w:val="5A265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A16A73" w:rsidRPr="00FF2222" w:rsidTr="00081FE7"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ИТОГО: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1</w:t>
            </w:r>
            <w:r w:rsidR="009B6F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9B6F22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20</w:t>
            </w:r>
            <w:r w:rsidR="00A16A73" w:rsidRPr="00FF22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4</w:t>
            </w:r>
            <w:r w:rsidR="009B6F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9B6F22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80</w:t>
            </w:r>
            <w:r w:rsidR="00A16A73" w:rsidRPr="00FF22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9B6F22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7</w:t>
            </w:r>
            <w:r w:rsidR="009B6F22">
              <w:rPr>
                <w:b/>
                <w:bCs/>
                <w:color w:val="32152E"/>
                <w:sz w:val="22"/>
                <w:szCs w:val="22"/>
              </w:rPr>
              <w:t>20</w:t>
            </w:r>
            <w:r w:rsidRPr="00FF2222">
              <w:rPr>
                <w:b/>
                <w:bCs/>
                <w:color w:val="32152E"/>
                <w:sz w:val="22"/>
                <w:szCs w:val="22"/>
              </w:rPr>
              <w:t>0</w:t>
            </w:r>
          </w:p>
        </w:tc>
      </w:tr>
      <w:tr w:rsidR="00A16A73" w:rsidRPr="00FF2222" w:rsidTr="00081FE7">
        <w:trPr>
          <w:trHeight w:val="463"/>
        </w:trPr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Инвариантная часть</w:t>
            </w:r>
          </w:p>
        </w:tc>
      </w:tr>
      <w:tr w:rsidR="00A16A73" w:rsidRPr="00FF2222" w:rsidTr="00081FE7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Старшая группа (от 5 до 6 лет)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«Познавательное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A16A73" w:rsidRPr="00FF2222" w:rsidTr="00081FE7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27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ФЭМП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900</w:t>
            </w:r>
          </w:p>
        </w:tc>
      </w:tr>
      <w:tr w:rsidR="00A16A73" w:rsidRPr="00FF2222" w:rsidTr="00081FE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28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Окружающий мир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CC1126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  <w:sz w:val="22"/>
                <w:szCs w:val="22"/>
              </w:rPr>
              <w:t>1800</w:t>
            </w:r>
          </w:p>
        </w:tc>
      </w:tr>
      <w:tr w:rsidR="00A16A73" w:rsidRPr="00FF2222" w:rsidTr="00081FE7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«Речевое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A16A73" w:rsidRPr="00FF2222" w:rsidTr="00081FE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C21015" w:rsidRDefault="00A16A73" w:rsidP="00081FE7">
            <w:pPr>
              <w:numPr>
                <w:ilvl w:val="0"/>
                <w:numId w:val="30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Развитие речи</w:t>
            </w:r>
          </w:p>
          <w:p w:rsidR="00C21015" w:rsidRPr="00FF2222" w:rsidRDefault="00C21015" w:rsidP="00081FE7">
            <w:pPr>
              <w:ind w:left="-181"/>
              <w:jc w:val="center"/>
              <w:rPr>
                <w:color w:val="5A265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1800</w:t>
            </w:r>
          </w:p>
        </w:tc>
      </w:tr>
      <w:tr w:rsidR="00A16A73" w:rsidRPr="00FF2222" w:rsidTr="00081FE7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«Художественно-эстетическое развитие»: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</w:p>
        </w:tc>
      </w:tr>
      <w:tr w:rsidR="00A16A73" w:rsidRPr="00FF2222" w:rsidTr="00081FE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32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Рисование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1800</w:t>
            </w:r>
          </w:p>
        </w:tc>
      </w:tr>
      <w:tr w:rsidR="00A16A73" w:rsidRPr="00FF2222" w:rsidTr="00081FE7">
        <w:trPr>
          <w:trHeight w:val="316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33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Лепка (1 раз в две 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450</w:t>
            </w:r>
          </w:p>
        </w:tc>
      </w:tr>
      <w:tr w:rsidR="00A16A73" w:rsidRPr="00FF2222" w:rsidTr="00081FE7">
        <w:trPr>
          <w:trHeight w:val="287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numPr>
                <w:ilvl w:val="0"/>
                <w:numId w:val="34"/>
              </w:numPr>
              <w:ind w:left="-181" w:firstLine="0"/>
              <w:jc w:val="center"/>
              <w:rPr>
                <w:color w:val="5A2652"/>
              </w:rPr>
            </w:pPr>
            <w:r w:rsidRPr="00FF2222">
              <w:rPr>
                <w:color w:val="5A2652"/>
                <w:sz w:val="22"/>
                <w:szCs w:val="22"/>
              </w:rPr>
              <w:t>Аппликация (1 раз в две недели)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450</w:t>
            </w:r>
          </w:p>
        </w:tc>
      </w:tr>
      <w:tr w:rsidR="00A16A73" w:rsidRPr="00FF2222" w:rsidTr="00081FE7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16A73" w:rsidRPr="00FF2222" w:rsidRDefault="00A16A73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-Музыкальное воспитание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A73" w:rsidRPr="00FF2222" w:rsidRDefault="00A16A73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1800</w:t>
            </w:r>
          </w:p>
        </w:tc>
      </w:tr>
      <w:tr w:rsidR="00A96CE9" w:rsidRPr="00FF2222" w:rsidTr="00081FE7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96CE9" w:rsidRPr="00FF2222" w:rsidRDefault="00A96CE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i/>
                <w:iCs/>
                <w:color w:val="32152E"/>
                <w:sz w:val="22"/>
                <w:szCs w:val="22"/>
              </w:rPr>
              <w:t>«Физическое развитие»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2700</w:t>
            </w:r>
          </w:p>
        </w:tc>
      </w:tr>
      <w:tr w:rsidR="00A96CE9" w:rsidRPr="00FF2222" w:rsidTr="00081FE7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vAlign w:val="center"/>
            <w:hideMark/>
          </w:tcPr>
          <w:p w:rsidR="00A96CE9" w:rsidRPr="00FF2222" w:rsidRDefault="00A96CE9" w:rsidP="00081FE7">
            <w:pPr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i/>
              </w:rPr>
              <w:t>«</w:t>
            </w:r>
            <w:r w:rsidRPr="0047421A">
              <w:rPr>
                <w:b/>
                <w:i/>
                <w:sz w:val="22"/>
                <w:szCs w:val="22"/>
              </w:rPr>
              <w:t>Социально - коммуникативное развитие</w:t>
            </w:r>
            <w:r>
              <w:rPr>
                <w:b/>
                <w:i/>
              </w:rPr>
              <w:t>»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2800F9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2800F9">
              <w:rPr>
                <w:sz w:val="22"/>
                <w:szCs w:val="22"/>
              </w:rPr>
              <w:t>Интегрируется в режимные моменты и совместную деятельность</w:t>
            </w:r>
          </w:p>
        </w:tc>
      </w:tr>
      <w:tr w:rsidR="00A96CE9" w:rsidRPr="00FF2222" w:rsidTr="00081FE7"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Итого</w:t>
            </w:r>
            <w:r w:rsidRPr="00FF2222">
              <w:rPr>
                <w:b/>
                <w:bCs/>
                <w:color w:val="32152E"/>
                <w:sz w:val="22"/>
                <w:szCs w:val="22"/>
              </w:rPr>
              <w:t>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468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C44CE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11700</w:t>
            </w:r>
          </w:p>
        </w:tc>
      </w:tr>
      <w:tr w:rsidR="00A96CE9" w:rsidRPr="00FF2222" w:rsidTr="00081FE7">
        <w:tc>
          <w:tcPr>
            <w:tcW w:w="10030" w:type="dxa"/>
            <w:gridSpan w:val="10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Вариативная часть</w:t>
            </w:r>
          </w:p>
        </w:tc>
      </w:tr>
      <w:tr w:rsidR="00A96CE9" w:rsidRPr="00FF2222" w:rsidTr="00081FE7">
        <w:trPr>
          <w:trHeight w:val="1076"/>
        </w:trPr>
        <w:tc>
          <w:tcPr>
            <w:tcW w:w="1418" w:type="dxa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spacing w:before="195" w:after="195" w:line="341" w:lineRule="atLeast"/>
              <w:ind w:left="-48"/>
              <w:jc w:val="center"/>
              <w:rPr>
                <w:color w:val="32152E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399" w:rsidRPr="00FF2222" w:rsidRDefault="0082539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color w:val="32152E"/>
                <w:sz w:val="22"/>
                <w:szCs w:val="22"/>
              </w:rPr>
              <w:t>Дополнительное образование:</w:t>
            </w:r>
          </w:p>
          <w:p w:rsidR="00825399" w:rsidRPr="00FF2222" w:rsidRDefault="002731A1" w:rsidP="00081FE7">
            <w:pPr>
              <w:numPr>
                <w:ilvl w:val="0"/>
                <w:numId w:val="35"/>
              </w:numPr>
              <w:ind w:left="-181" w:firstLine="0"/>
              <w:jc w:val="center"/>
              <w:rPr>
                <w:color w:val="5A2652"/>
              </w:rPr>
            </w:pPr>
            <w:r>
              <w:rPr>
                <w:color w:val="5A2652"/>
                <w:sz w:val="22"/>
                <w:szCs w:val="22"/>
              </w:rPr>
              <w:t>Кружок «</w:t>
            </w:r>
            <w:proofErr w:type="spellStart"/>
            <w:r w:rsidR="001B6844">
              <w:rPr>
                <w:color w:val="5A2652"/>
                <w:sz w:val="22"/>
                <w:szCs w:val="22"/>
              </w:rPr>
              <w:t>Развивайка</w:t>
            </w:r>
            <w:proofErr w:type="spellEnd"/>
            <w:r w:rsidR="00825399" w:rsidRPr="00FF2222">
              <w:rPr>
                <w:color w:val="5A2652"/>
                <w:sz w:val="22"/>
                <w:szCs w:val="22"/>
              </w:rPr>
              <w:t>»</w:t>
            </w:r>
          </w:p>
          <w:p w:rsidR="00A96CE9" w:rsidRPr="00FF2222" w:rsidRDefault="001B6844" w:rsidP="00081FE7">
            <w:pPr>
              <w:numPr>
                <w:ilvl w:val="0"/>
                <w:numId w:val="35"/>
              </w:numPr>
              <w:ind w:left="-181" w:firstLine="0"/>
              <w:jc w:val="center"/>
              <w:rPr>
                <w:color w:val="5A2652"/>
              </w:rPr>
            </w:pPr>
            <w:r>
              <w:rPr>
                <w:color w:val="5A2652"/>
                <w:sz w:val="22"/>
                <w:szCs w:val="22"/>
              </w:rPr>
              <w:t>Кружок «Путешествие в компьютерную  страну</w:t>
            </w:r>
            <w:r w:rsidR="00825399" w:rsidRPr="00FF2222">
              <w:rPr>
                <w:color w:val="5A2652"/>
                <w:sz w:val="22"/>
                <w:szCs w:val="22"/>
              </w:rPr>
              <w:t>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1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25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4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100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36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900</w:t>
            </w:r>
          </w:p>
          <w:p w:rsidR="003C6B90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color w:val="32152E"/>
              </w:rPr>
              <w:t>900</w:t>
            </w:r>
          </w:p>
        </w:tc>
      </w:tr>
      <w:tr w:rsidR="00A96CE9" w:rsidRPr="00FF2222" w:rsidTr="00081FE7">
        <w:trPr>
          <w:trHeight w:val="300"/>
        </w:trPr>
        <w:tc>
          <w:tcPr>
            <w:tcW w:w="4705" w:type="dxa"/>
            <w:gridSpan w:val="3"/>
            <w:tcBorders>
              <w:top w:val="nil"/>
              <w:left w:val="single" w:sz="8" w:space="0" w:color="90BC29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A96CE9" w:rsidP="00081FE7">
            <w:pPr>
              <w:ind w:left="-181"/>
              <w:jc w:val="center"/>
              <w:rPr>
                <w:color w:val="32152E"/>
              </w:rPr>
            </w:pPr>
            <w:r w:rsidRPr="00FF2222">
              <w:rPr>
                <w:b/>
                <w:bCs/>
                <w:color w:val="32152E"/>
                <w:sz w:val="22"/>
                <w:szCs w:val="22"/>
              </w:rPr>
              <w:t>ИТОГО: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9C55D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9C55D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400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9C55D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</w:t>
            </w:r>
            <w:r w:rsidR="009C55D3">
              <w:rPr>
                <w:b/>
                <w:bCs/>
                <w:color w:val="32152E"/>
                <w:sz w:val="22"/>
                <w:szCs w:val="22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3C6B90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5</w:t>
            </w:r>
            <w:r w:rsidR="009C55D3">
              <w:rPr>
                <w:b/>
                <w:bCs/>
                <w:color w:val="32152E"/>
                <w:sz w:val="22"/>
                <w:szCs w:val="22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90BC29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CE9" w:rsidRPr="00FF2222" w:rsidRDefault="009C55D3" w:rsidP="00081FE7">
            <w:pPr>
              <w:ind w:left="-181"/>
              <w:jc w:val="center"/>
              <w:rPr>
                <w:color w:val="32152E"/>
              </w:rPr>
            </w:pPr>
            <w:r>
              <w:rPr>
                <w:b/>
                <w:bCs/>
                <w:color w:val="32152E"/>
                <w:sz w:val="22"/>
                <w:szCs w:val="22"/>
              </w:rPr>
              <w:t>13500</w:t>
            </w:r>
          </w:p>
        </w:tc>
      </w:tr>
    </w:tbl>
    <w:p w:rsidR="00575661" w:rsidRDefault="00575661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1B6844" w:rsidRDefault="001B6844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081FE7" w:rsidRDefault="00081FE7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</w:p>
    <w:p w:rsidR="003D7E48" w:rsidRPr="00B74BFC" w:rsidRDefault="003D7E48" w:rsidP="00081FE7">
      <w:pPr>
        <w:spacing w:line="23" w:lineRule="atLeast"/>
        <w:ind w:left="-181"/>
        <w:contextualSpacing/>
        <w:jc w:val="center"/>
        <w:rPr>
          <w:b/>
          <w:sz w:val="28"/>
          <w:szCs w:val="28"/>
        </w:rPr>
      </w:pPr>
      <w:r w:rsidRPr="00B74BFC">
        <w:rPr>
          <w:b/>
          <w:sz w:val="28"/>
          <w:szCs w:val="28"/>
        </w:rPr>
        <w:lastRenderedPageBreak/>
        <w:t>СТРУКТУРА ОБРАЗОВАТЕЛЬНОГО ПРОЦЕССА</w:t>
      </w:r>
    </w:p>
    <w:p w:rsidR="003D7E48" w:rsidRDefault="003D7E48" w:rsidP="00081FE7">
      <w:pPr>
        <w:spacing w:after="240" w:line="23" w:lineRule="atLeast"/>
        <w:ind w:left="-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Pr="00B74BFC">
        <w:rPr>
          <w:sz w:val="28"/>
          <w:szCs w:val="28"/>
        </w:rPr>
        <w:t xml:space="preserve"> делится на 3 блока: </w:t>
      </w:r>
    </w:p>
    <w:p w:rsidR="003D7E48" w:rsidRDefault="003D7E48" w:rsidP="00081FE7">
      <w:pPr>
        <w:spacing w:line="23" w:lineRule="atLeast"/>
        <w:ind w:left="-181"/>
        <w:contextualSpacing/>
        <w:jc w:val="both"/>
        <w:rPr>
          <w:sz w:val="28"/>
          <w:szCs w:val="28"/>
        </w:rPr>
      </w:pPr>
      <w:r w:rsidRPr="00B74BFC">
        <w:rPr>
          <w:sz w:val="28"/>
          <w:szCs w:val="28"/>
        </w:rPr>
        <w:t>1) образовательный блок 1 половины дня</w:t>
      </w:r>
      <w:r w:rsidR="008D7706">
        <w:rPr>
          <w:sz w:val="28"/>
          <w:szCs w:val="28"/>
        </w:rPr>
        <w:t>(7.00-9.1</w:t>
      </w:r>
      <w:r w:rsidRPr="00B74BFC">
        <w:rPr>
          <w:sz w:val="28"/>
          <w:szCs w:val="28"/>
        </w:rPr>
        <w:t xml:space="preserve">0) включает в себя: </w:t>
      </w:r>
    </w:p>
    <w:p w:rsidR="003D7E48" w:rsidRDefault="003D7E48" w:rsidP="00081FE7">
      <w:pPr>
        <w:pStyle w:val="a3"/>
        <w:numPr>
          <w:ilvl w:val="0"/>
          <w:numId w:val="44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proofErr w:type="gramStart"/>
      <w:r w:rsidRPr="00AC5FA5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3D7E48" w:rsidRDefault="003D7E48" w:rsidP="00081FE7">
      <w:pPr>
        <w:pStyle w:val="a3"/>
        <w:numPr>
          <w:ilvl w:val="0"/>
          <w:numId w:val="44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3D7E48" w:rsidRDefault="003D7E48" w:rsidP="00081FE7">
      <w:pPr>
        <w:pStyle w:val="a3"/>
        <w:numPr>
          <w:ilvl w:val="0"/>
          <w:numId w:val="44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самостоятельную деятельность детей;  </w:t>
      </w:r>
    </w:p>
    <w:p w:rsidR="003D7E48" w:rsidRPr="00AC5FA5" w:rsidRDefault="003D7E48" w:rsidP="00081FE7">
      <w:pPr>
        <w:pStyle w:val="a3"/>
        <w:numPr>
          <w:ilvl w:val="0"/>
          <w:numId w:val="44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3D7E48" w:rsidRDefault="003D7E48" w:rsidP="00081FE7">
      <w:pPr>
        <w:spacing w:after="120" w:line="23" w:lineRule="atLeast"/>
        <w:ind w:left="-181"/>
        <w:contextualSpacing/>
        <w:jc w:val="both"/>
        <w:rPr>
          <w:sz w:val="28"/>
          <w:szCs w:val="28"/>
        </w:rPr>
      </w:pPr>
      <w:r w:rsidRPr="00B74BFC">
        <w:rPr>
          <w:sz w:val="28"/>
          <w:szCs w:val="28"/>
        </w:rPr>
        <w:t>2) развивающий блок</w:t>
      </w:r>
      <w:r w:rsidR="008D7706">
        <w:rPr>
          <w:sz w:val="28"/>
          <w:szCs w:val="28"/>
        </w:rPr>
        <w:t>(9.1</w:t>
      </w:r>
      <w:r w:rsidRPr="00B74BFC">
        <w:rPr>
          <w:sz w:val="28"/>
          <w:szCs w:val="28"/>
        </w:rPr>
        <w:t>0-11.00) – организованное обучение (в соответствии с расписанием организационной</w:t>
      </w:r>
      <w:r>
        <w:rPr>
          <w:sz w:val="28"/>
          <w:szCs w:val="28"/>
        </w:rPr>
        <w:t xml:space="preserve"> образовательной деятельности </w:t>
      </w:r>
      <w:r w:rsidR="004D6365">
        <w:rPr>
          <w:sz w:val="28"/>
          <w:szCs w:val="28"/>
        </w:rPr>
        <w:t>(О</w:t>
      </w:r>
      <w:r w:rsidRPr="00B74BFC">
        <w:rPr>
          <w:sz w:val="28"/>
          <w:szCs w:val="28"/>
        </w:rPr>
        <w:t>ОД),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</w:t>
      </w:r>
      <w:r>
        <w:rPr>
          <w:sz w:val="28"/>
          <w:szCs w:val="28"/>
        </w:rPr>
        <w:t>-</w:t>
      </w:r>
      <w:r w:rsidRPr="00B74BFC">
        <w:rPr>
          <w:sz w:val="28"/>
          <w:szCs w:val="28"/>
        </w:rPr>
        <w:t>исследовательской, продуктивной, музыкально-художественной, чтения);</w:t>
      </w:r>
    </w:p>
    <w:p w:rsidR="003D7E48" w:rsidRDefault="003D7E48" w:rsidP="00081FE7">
      <w:pPr>
        <w:spacing w:line="23" w:lineRule="atLeast"/>
        <w:ind w:left="-181"/>
        <w:contextualSpacing/>
        <w:jc w:val="both"/>
        <w:rPr>
          <w:sz w:val="28"/>
          <w:szCs w:val="28"/>
        </w:rPr>
      </w:pPr>
      <w:r w:rsidRPr="00B74BFC">
        <w:rPr>
          <w:sz w:val="28"/>
          <w:szCs w:val="28"/>
        </w:rPr>
        <w:t>3) образовательный блок 2 половины дня (</w:t>
      </w:r>
      <w:r>
        <w:rPr>
          <w:sz w:val="28"/>
          <w:szCs w:val="28"/>
        </w:rPr>
        <w:t xml:space="preserve">15.30-19.00) включает в себя: </w:t>
      </w:r>
    </w:p>
    <w:p w:rsidR="003D7E48" w:rsidRDefault="003D7E48" w:rsidP="00081FE7">
      <w:pPr>
        <w:pStyle w:val="a3"/>
        <w:numPr>
          <w:ilvl w:val="0"/>
          <w:numId w:val="45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индивидуальную коррекционную работу; </w:t>
      </w:r>
    </w:p>
    <w:p w:rsidR="003D7E48" w:rsidRDefault="003D7E48" w:rsidP="00081FE7">
      <w:pPr>
        <w:pStyle w:val="a3"/>
        <w:numPr>
          <w:ilvl w:val="0"/>
          <w:numId w:val="45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proofErr w:type="gramStart"/>
      <w:r w:rsidRPr="00AC5FA5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3D7E48" w:rsidRDefault="003D7E48" w:rsidP="00081FE7">
      <w:pPr>
        <w:pStyle w:val="a3"/>
        <w:numPr>
          <w:ilvl w:val="0"/>
          <w:numId w:val="45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деятельность, осуществляемую в ходе режимных моментов; </w:t>
      </w:r>
    </w:p>
    <w:p w:rsidR="003D7E48" w:rsidRDefault="003D7E48" w:rsidP="00081FE7">
      <w:pPr>
        <w:pStyle w:val="a3"/>
        <w:numPr>
          <w:ilvl w:val="0"/>
          <w:numId w:val="45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самостоятельную деятельность детей;  </w:t>
      </w:r>
    </w:p>
    <w:p w:rsidR="007B2AC6" w:rsidRDefault="003D7E48" w:rsidP="00081FE7">
      <w:pPr>
        <w:pStyle w:val="a3"/>
        <w:numPr>
          <w:ilvl w:val="0"/>
          <w:numId w:val="45"/>
        </w:numPr>
        <w:spacing w:after="200" w:line="23" w:lineRule="atLeast"/>
        <w:ind w:left="-181" w:firstLine="0"/>
        <w:jc w:val="both"/>
        <w:rPr>
          <w:sz w:val="28"/>
          <w:szCs w:val="28"/>
        </w:rPr>
      </w:pPr>
      <w:r w:rsidRPr="00AC5FA5">
        <w:rPr>
          <w:sz w:val="28"/>
          <w:szCs w:val="28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7B2AC6" w:rsidRPr="007B2AC6" w:rsidRDefault="007B2AC6" w:rsidP="00081FE7">
      <w:pPr>
        <w:pStyle w:val="a3"/>
        <w:shd w:val="clear" w:color="auto" w:fill="FFFFFF" w:themeFill="background1"/>
        <w:spacing w:before="195" w:after="195" w:line="341" w:lineRule="atLeast"/>
        <w:ind w:left="-181"/>
        <w:jc w:val="center"/>
        <w:textAlignment w:val="top"/>
        <w:rPr>
          <w:b/>
          <w:color w:val="32152E"/>
          <w:sz w:val="28"/>
          <w:szCs w:val="28"/>
        </w:rPr>
      </w:pPr>
      <w:r w:rsidRPr="007B2AC6">
        <w:rPr>
          <w:b/>
          <w:color w:val="32152E"/>
          <w:sz w:val="28"/>
          <w:szCs w:val="28"/>
        </w:rPr>
        <w:t>Планирование образовательной деятел</w:t>
      </w:r>
      <w:r>
        <w:rPr>
          <w:b/>
          <w:color w:val="32152E"/>
          <w:sz w:val="28"/>
          <w:szCs w:val="28"/>
        </w:rPr>
        <w:t>ьности в ходе режимных моментов</w:t>
      </w:r>
    </w:p>
    <w:tbl>
      <w:tblPr>
        <w:tblW w:w="7722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1465"/>
      </w:tblGrid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shd w:val="clear" w:color="auto" w:fill="FFFFFF" w:themeFill="background1"/>
              <w:ind w:left="-32"/>
              <w:contextualSpacing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</w:tbl>
    <w:p w:rsidR="007B2AC6" w:rsidRPr="007B2AC6" w:rsidRDefault="007B2AC6" w:rsidP="00081FE7">
      <w:pPr>
        <w:pStyle w:val="a3"/>
        <w:shd w:val="clear" w:color="auto" w:fill="FFFFFF" w:themeFill="background1"/>
        <w:spacing w:line="341" w:lineRule="atLeast"/>
        <w:ind w:left="-181"/>
        <w:jc w:val="center"/>
        <w:textAlignment w:val="top"/>
        <w:rPr>
          <w:b/>
          <w:color w:val="32152E"/>
          <w:sz w:val="28"/>
          <w:szCs w:val="28"/>
        </w:rPr>
      </w:pPr>
      <w:r w:rsidRPr="007B2AC6">
        <w:rPr>
          <w:b/>
          <w:color w:val="32152E"/>
          <w:sz w:val="28"/>
          <w:szCs w:val="28"/>
        </w:rPr>
        <w:t>Планирование образовательной деятельности в самостоятельной деятельности детей</w:t>
      </w:r>
    </w:p>
    <w:tbl>
      <w:tblPr>
        <w:tblW w:w="7863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1559"/>
      </w:tblGrid>
      <w:tr w:rsidR="007B2AC6" w:rsidRPr="00252EF7" w:rsidTr="00CB2905">
        <w:trPr>
          <w:jc w:val="center"/>
        </w:trPr>
        <w:tc>
          <w:tcPr>
            <w:tcW w:w="6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ind w:left="-18"/>
              <w:contextualSpacing/>
              <w:jc w:val="both"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ind w:left="-79"/>
              <w:contextualSpacing/>
              <w:jc w:val="both"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  <w:tr w:rsidR="007B2AC6" w:rsidRPr="00252EF7" w:rsidTr="00CB2905">
        <w:trPr>
          <w:jc w:val="center"/>
        </w:trPr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ind w:left="-18"/>
              <w:contextualSpacing/>
              <w:jc w:val="both"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AC6" w:rsidRPr="00252EF7" w:rsidRDefault="007B2AC6" w:rsidP="00081FE7">
            <w:pPr>
              <w:ind w:left="-79"/>
              <w:contextualSpacing/>
              <w:jc w:val="both"/>
              <w:rPr>
                <w:sz w:val="28"/>
                <w:szCs w:val="28"/>
              </w:rPr>
            </w:pPr>
            <w:r w:rsidRPr="00252EF7">
              <w:rPr>
                <w:sz w:val="28"/>
                <w:szCs w:val="28"/>
              </w:rPr>
              <w:t>ежедневно</w:t>
            </w:r>
          </w:p>
        </w:tc>
      </w:tr>
    </w:tbl>
    <w:p w:rsidR="003D7E48" w:rsidRPr="00FF2222" w:rsidRDefault="003D7E48" w:rsidP="00081FE7">
      <w:pPr>
        <w:spacing w:before="45" w:line="341" w:lineRule="atLeast"/>
        <w:ind w:left="-181"/>
        <w:rPr>
          <w:color w:val="5A2652"/>
          <w:sz w:val="22"/>
          <w:szCs w:val="22"/>
        </w:rPr>
      </w:pPr>
    </w:p>
    <w:sectPr w:rsidR="003D7E48" w:rsidRPr="00FF2222" w:rsidSect="00207A1A">
      <w:pgSz w:w="11906" w:h="16838"/>
      <w:pgMar w:top="567" w:right="850" w:bottom="1134" w:left="993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0E02CFA2"/>
    <w:lvl w:ilvl="0" w:tplc="23282F10">
      <w:start w:val="1"/>
      <w:numFmt w:val="bullet"/>
      <w:lvlText w:val="В"/>
      <w:lvlJc w:val="left"/>
    </w:lvl>
    <w:lvl w:ilvl="1" w:tplc="DBC000E4">
      <w:numFmt w:val="decimal"/>
      <w:lvlText w:val=""/>
      <w:lvlJc w:val="left"/>
    </w:lvl>
    <w:lvl w:ilvl="2" w:tplc="683E9FB8">
      <w:numFmt w:val="decimal"/>
      <w:lvlText w:val=""/>
      <w:lvlJc w:val="left"/>
    </w:lvl>
    <w:lvl w:ilvl="3" w:tplc="F530F048">
      <w:numFmt w:val="decimal"/>
      <w:lvlText w:val=""/>
      <w:lvlJc w:val="left"/>
    </w:lvl>
    <w:lvl w:ilvl="4" w:tplc="7C204FF0">
      <w:numFmt w:val="decimal"/>
      <w:lvlText w:val=""/>
      <w:lvlJc w:val="left"/>
    </w:lvl>
    <w:lvl w:ilvl="5" w:tplc="2BB649B2">
      <w:numFmt w:val="decimal"/>
      <w:lvlText w:val=""/>
      <w:lvlJc w:val="left"/>
    </w:lvl>
    <w:lvl w:ilvl="6" w:tplc="AF609026">
      <w:numFmt w:val="decimal"/>
      <w:lvlText w:val=""/>
      <w:lvlJc w:val="left"/>
    </w:lvl>
    <w:lvl w:ilvl="7" w:tplc="7250CA30">
      <w:numFmt w:val="decimal"/>
      <w:lvlText w:val=""/>
      <w:lvlJc w:val="left"/>
    </w:lvl>
    <w:lvl w:ilvl="8" w:tplc="4ABA2188">
      <w:numFmt w:val="decimal"/>
      <w:lvlText w:val=""/>
      <w:lvlJc w:val="left"/>
    </w:lvl>
  </w:abstractNum>
  <w:abstractNum w:abstractNumId="1">
    <w:nsid w:val="00AA3AA3"/>
    <w:multiLevelType w:val="hybridMultilevel"/>
    <w:tmpl w:val="5DEA2E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F2380C"/>
    <w:multiLevelType w:val="multilevel"/>
    <w:tmpl w:val="D5A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551D6"/>
    <w:multiLevelType w:val="hybridMultilevel"/>
    <w:tmpl w:val="3F84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B4939"/>
    <w:multiLevelType w:val="multilevel"/>
    <w:tmpl w:val="A4F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672A3"/>
    <w:multiLevelType w:val="multilevel"/>
    <w:tmpl w:val="3DF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E41F6"/>
    <w:multiLevelType w:val="multilevel"/>
    <w:tmpl w:val="8D0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A7DE2"/>
    <w:multiLevelType w:val="hybridMultilevel"/>
    <w:tmpl w:val="FC3AFEDE"/>
    <w:lvl w:ilvl="0" w:tplc="60447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106EE3"/>
    <w:multiLevelType w:val="multilevel"/>
    <w:tmpl w:val="758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34FF"/>
    <w:multiLevelType w:val="hybridMultilevel"/>
    <w:tmpl w:val="C9F67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E1F40"/>
    <w:multiLevelType w:val="multilevel"/>
    <w:tmpl w:val="3A6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C14AC"/>
    <w:multiLevelType w:val="multilevel"/>
    <w:tmpl w:val="731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85F2A"/>
    <w:multiLevelType w:val="multilevel"/>
    <w:tmpl w:val="3F9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91DB7"/>
    <w:multiLevelType w:val="multilevel"/>
    <w:tmpl w:val="501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A508B"/>
    <w:multiLevelType w:val="multilevel"/>
    <w:tmpl w:val="56E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B234E"/>
    <w:multiLevelType w:val="multilevel"/>
    <w:tmpl w:val="3C7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519CD"/>
    <w:multiLevelType w:val="hybridMultilevel"/>
    <w:tmpl w:val="12663EA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C520A5C"/>
    <w:multiLevelType w:val="multilevel"/>
    <w:tmpl w:val="460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D3EAC"/>
    <w:multiLevelType w:val="hybridMultilevel"/>
    <w:tmpl w:val="050CD5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1C479D"/>
    <w:multiLevelType w:val="multilevel"/>
    <w:tmpl w:val="188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F507C"/>
    <w:multiLevelType w:val="multilevel"/>
    <w:tmpl w:val="BF2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374EA"/>
    <w:multiLevelType w:val="hybridMultilevel"/>
    <w:tmpl w:val="F42015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851DEF"/>
    <w:multiLevelType w:val="multilevel"/>
    <w:tmpl w:val="361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2332D"/>
    <w:multiLevelType w:val="multilevel"/>
    <w:tmpl w:val="091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D2489"/>
    <w:multiLevelType w:val="hybridMultilevel"/>
    <w:tmpl w:val="B0F067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00668B"/>
    <w:multiLevelType w:val="hybridMultilevel"/>
    <w:tmpl w:val="8486A91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4941EF2"/>
    <w:multiLevelType w:val="multilevel"/>
    <w:tmpl w:val="B32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707EA6"/>
    <w:multiLevelType w:val="multilevel"/>
    <w:tmpl w:val="0AD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7D59AA"/>
    <w:multiLevelType w:val="multilevel"/>
    <w:tmpl w:val="28F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B187F"/>
    <w:multiLevelType w:val="hybridMultilevel"/>
    <w:tmpl w:val="E0BAD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56081"/>
    <w:multiLevelType w:val="hybridMultilevel"/>
    <w:tmpl w:val="00D693FA"/>
    <w:lvl w:ilvl="0" w:tplc="77B853FE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41DFD"/>
    <w:multiLevelType w:val="multilevel"/>
    <w:tmpl w:val="673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9B14F2"/>
    <w:multiLevelType w:val="multilevel"/>
    <w:tmpl w:val="77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13464"/>
    <w:multiLevelType w:val="multilevel"/>
    <w:tmpl w:val="2C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36F22"/>
    <w:multiLevelType w:val="multilevel"/>
    <w:tmpl w:val="7B7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A54C3"/>
    <w:multiLevelType w:val="multilevel"/>
    <w:tmpl w:val="00B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37744"/>
    <w:multiLevelType w:val="multilevel"/>
    <w:tmpl w:val="576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C4326"/>
    <w:multiLevelType w:val="multilevel"/>
    <w:tmpl w:val="9D0A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F00C9"/>
    <w:multiLevelType w:val="multilevel"/>
    <w:tmpl w:val="83B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A07A3"/>
    <w:multiLevelType w:val="multilevel"/>
    <w:tmpl w:val="4DC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EF5318"/>
    <w:multiLevelType w:val="multilevel"/>
    <w:tmpl w:val="E84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A4774"/>
    <w:multiLevelType w:val="multilevel"/>
    <w:tmpl w:val="D964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1C6473"/>
    <w:multiLevelType w:val="hybridMultilevel"/>
    <w:tmpl w:val="9626ADAC"/>
    <w:lvl w:ilvl="0" w:tplc="5064A0F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A2C2CEF"/>
    <w:multiLevelType w:val="multilevel"/>
    <w:tmpl w:val="11A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2B03A4"/>
    <w:multiLevelType w:val="multilevel"/>
    <w:tmpl w:val="C35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61FED"/>
    <w:multiLevelType w:val="multilevel"/>
    <w:tmpl w:val="0F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01808"/>
    <w:multiLevelType w:val="multilevel"/>
    <w:tmpl w:val="57E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34BB2"/>
    <w:multiLevelType w:val="multilevel"/>
    <w:tmpl w:val="715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4"/>
  </w:num>
  <w:num w:numId="3">
    <w:abstractNumId w:val="25"/>
  </w:num>
  <w:num w:numId="4">
    <w:abstractNumId w:val="1"/>
  </w:num>
  <w:num w:numId="5">
    <w:abstractNumId w:val="21"/>
  </w:num>
  <w:num w:numId="6">
    <w:abstractNumId w:val="18"/>
  </w:num>
  <w:num w:numId="7">
    <w:abstractNumId w:val="24"/>
  </w:num>
  <w:num w:numId="8">
    <w:abstractNumId w:val="35"/>
  </w:num>
  <w:num w:numId="9">
    <w:abstractNumId w:val="22"/>
  </w:num>
  <w:num w:numId="10">
    <w:abstractNumId w:val="45"/>
  </w:num>
  <w:num w:numId="11">
    <w:abstractNumId w:val="17"/>
  </w:num>
  <w:num w:numId="12">
    <w:abstractNumId w:val="41"/>
  </w:num>
  <w:num w:numId="13">
    <w:abstractNumId w:val="32"/>
  </w:num>
  <w:num w:numId="14">
    <w:abstractNumId w:val="46"/>
  </w:num>
  <w:num w:numId="15">
    <w:abstractNumId w:val="10"/>
  </w:num>
  <w:num w:numId="16">
    <w:abstractNumId w:val="38"/>
  </w:num>
  <w:num w:numId="17">
    <w:abstractNumId w:val="33"/>
  </w:num>
  <w:num w:numId="18">
    <w:abstractNumId w:val="36"/>
  </w:num>
  <w:num w:numId="19">
    <w:abstractNumId w:val="31"/>
  </w:num>
  <w:num w:numId="20">
    <w:abstractNumId w:val="43"/>
  </w:num>
  <w:num w:numId="21">
    <w:abstractNumId w:val="8"/>
  </w:num>
  <w:num w:numId="22">
    <w:abstractNumId w:val="40"/>
  </w:num>
  <w:num w:numId="23">
    <w:abstractNumId w:val="13"/>
  </w:num>
  <w:num w:numId="24">
    <w:abstractNumId w:val="27"/>
  </w:num>
  <w:num w:numId="25">
    <w:abstractNumId w:val="39"/>
  </w:num>
  <w:num w:numId="26">
    <w:abstractNumId w:val="44"/>
  </w:num>
  <w:num w:numId="27">
    <w:abstractNumId w:val="6"/>
  </w:num>
  <w:num w:numId="28">
    <w:abstractNumId w:val="20"/>
  </w:num>
  <w:num w:numId="29">
    <w:abstractNumId w:val="12"/>
  </w:num>
  <w:num w:numId="30">
    <w:abstractNumId w:val="14"/>
  </w:num>
  <w:num w:numId="31">
    <w:abstractNumId w:val="2"/>
  </w:num>
  <w:num w:numId="32">
    <w:abstractNumId w:val="37"/>
  </w:num>
  <w:num w:numId="33">
    <w:abstractNumId w:val="15"/>
  </w:num>
  <w:num w:numId="34">
    <w:abstractNumId w:val="47"/>
  </w:num>
  <w:num w:numId="35">
    <w:abstractNumId w:val="28"/>
  </w:num>
  <w:num w:numId="36">
    <w:abstractNumId w:val="5"/>
  </w:num>
  <w:num w:numId="37">
    <w:abstractNumId w:val="19"/>
  </w:num>
  <w:num w:numId="38">
    <w:abstractNumId w:val="23"/>
  </w:num>
  <w:num w:numId="39">
    <w:abstractNumId w:val="26"/>
  </w:num>
  <w:num w:numId="40">
    <w:abstractNumId w:val="4"/>
  </w:num>
  <w:num w:numId="41">
    <w:abstractNumId w:val="30"/>
  </w:num>
  <w:num w:numId="42">
    <w:abstractNumId w:val="3"/>
  </w:num>
  <w:num w:numId="43">
    <w:abstractNumId w:val="16"/>
  </w:num>
  <w:num w:numId="44">
    <w:abstractNumId w:val="9"/>
  </w:num>
  <w:num w:numId="45">
    <w:abstractNumId w:val="29"/>
  </w:num>
  <w:num w:numId="46">
    <w:abstractNumId w:val="42"/>
  </w:num>
  <w:num w:numId="47">
    <w:abstractNumId w:val="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B1"/>
    <w:rsid w:val="000418D5"/>
    <w:rsid w:val="00071DE8"/>
    <w:rsid w:val="00077CAA"/>
    <w:rsid w:val="00081FE7"/>
    <w:rsid w:val="000C1597"/>
    <w:rsid w:val="000C5186"/>
    <w:rsid w:val="000E2A53"/>
    <w:rsid w:val="001006F3"/>
    <w:rsid w:val="00111307"/>
    <w:rsid w:val="001B086D"/>
    <w:rsid w:val="001B6844"/>
    <w:rsid w:val="001C110E"/>
    <w:rsid w:val="001C3902"/>
    <w:rsid w:val="001C6D47"/>
    <w:rsid w:val="00207A1A"/>
    <w:rsid w:val="00233F7B"/>
    <w:rsid w:val="00260249"/>
    <w:rsid w:val="002731A1"/>
    <w:rsid w:val="002800F9"/>
    <w:rsid w:val="002957E4"/>
    <w:rsid w:val="00306460"/>
    <w:rsid w:val="00326110"/>
    <w:rsid w:val="0034041D"/>
    <w:rsid w:val="00393CDC"/>
    <w:rsid w:val="003B2E4A"/>
    <w:rsid w:val="003C6B90"/>
    <w:rsid w:val="003C71A0"/>
    <w:rsid w:val="003C757E"/>
    <w:rsid w:val="003D01BE"/>
    <w:rsid w:val="003D7E48"/>
    <w:rsid w:val="003F7E9C"/>
    <w:rsid w:val="004004DA"/>
    <w:rsid w:val="00435312"/>
    <w:rsid w:val="004B1A01"/>
    <w:rsid w:val="004B3F63"/>
    <w:rsid w:val="004D6365"/>
    <w:rsid w:val="004F29C7"/>
    <w:rsid w:val="004F63DA"/>
    <w:rsid w:val="00513BF5"/>
    <w:rsid w:val="00524578"/>
    <w:rsid w:val="00534890"/>
    <w:rsid w:val="00543372"/>
    <w:rsid w:val="00575661"/>
    <w:rsid w:val="00581D1B"/>
    <w:rsid w:val="005937A6"/>
    <w:rsid w:val="005952A4"/>
    <w:rsid w:val="005F2192"/>
    <w:rsid w:val="00623161"/>
    <w:rsid w:val="007022CA"/>
    <w:rsid w:val="00717935"/>
    <w:rsid w:val="00744B99"/>
    <w:rsid w:val="00763E31"/>
    <w:rsid w:val="00770CF1"/>
    <w:rsid w:val="007B0698"/>
    <w:rsid w:val="007B2AC6"/>
    <w:rsid w:val="007D0DFE"/>
    <w:rsid w:val="00815341"/>
    <w:rsid w:val="00825399"/>
    <w:rsid w:val="00841990"/>
    <w:rsid w:val="008C11F3"/>
    <w:rsid w:val="008C395E"/>
    <w:rsid w:val="008D7706"/>
    <w:rsid w:val="008F2FCE"/>
    <w:rsid w:val="008F484F"/>
    <w:rsid w:val="008F7B45"/>
    <w:rsid w:val="009102D9"/>
    <w:rsid w:val="00916F9C"/>
    <w:rsid w:val="009218A8"/>
    <w:rsid w:val="00954627"/>
    <w:rsid w:val="009B2020"/>
    <w:rsid w:val="009B6F22"/>
    <w:rsid w:val="009C55D3"/>
    <w:rsid w:val="009F01D8"/>
    <w:rsid w:val="009F3363"/>
    <w:rsid w:val="00A00836"/>
    <w:rsid w:val="00A16A73"/>
    <w:rsid w:val="00A3127B"/>
    <w:rsid w:val="00A32FE4"/>
    <w:rsid w:val="00A84614"/>
    <w:rsid w:val="00A96CE9"/>
    <w:rsid w:val="00AA0B4C"/>
    <w:rsid w:val="00AA291A"/>
    <w:rsid w:val="00AB3669"/>
    <w:rsid w:val="00AD0BBC"/>
    <w:rsid w:val="00AD53AF"/>
    <w:rsid w:val="00B34A29"/>
    <w:rsid w:val="00B41401"/>
    <w:rsid w:val="00B44BC5"/>
    <w:rsid w:val="00B55118"/>
    <w:rsid w:val="00B70CB1"/>
    <w:rsid w:val="00BC2592"/>
    <w:rsid w:val="00C21015"/>
    <w:rsid w:val="00C35A68"/>
    <w:rsid w:val="00C43EF0"/>
    <w:rsid w:val="00C44CE3"/>
    <w:rsid w:val="00C47225"/>
    <w:rsid w:val="00C84E8F"/>
    <w:rsid w:val="00CA0EA5"/>
    <w:rsid w:val="00CB2905"/>
    <w:rsid w:val="00CC1126"/>
    <w:rsid w:val="00CF5F20"/>
    <w:rsid w:val="00CF7593"/>
    <w:rsid w:val="00D04175"/>
    <w:rsid w:val="00D44FAF"/>
    <w:rsid w:val="00D60D7B"/>
    <w:rsid w:val="00DA3A70"/>
    <w:rsid w:val="00DB5FCA"/>
    <w:rsid w:val="00DB7479"/>
    <w:rsid w:val="00DC259A"/>
    <w:rsid w:val="00DE0FD6"/>
    <w:rsid w:val="00E05D7C"/>
    <w:rsid w:val="00E37BD6"/>
    <w:rsid w:val="00E53BDF"/>
    <w:rsid w:val="00EA0268"/>
    <w:rsid w:val="00EB7792"/>
    <w:rsid w:val="00ED0826"/>
    <w:rsid w:val="00ED7FA2"/>
    <w:rsid w:val="00F326CF"/>
    <w:rsid w:val="00F53B0F"/>
    <w:rsid w:val="00F5579D"/>
    <w:rsid w:val="00F574FF"/>
    <w:rsid w:val="00FB25E5"/>
    <w:rsid w:val="00FC41CD"/>
    <w:rsid w:val="00FD54E9"/>
    <w:rsid w:val="00FE7F39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0CB1"/>
    <w:pPr>
      <w:ind w:left="720"/>
      <w:contextualSpacing/>
    </w:pPr>
  </w:style>
  <w:style w:type="paragraph" w:styleId="2">
    <w:name w:val="List Bullet 2"/>
    <w:basedOn w:val="a"/>
    <w:autoRedefine/>
    <w:rsid w:val="00C43EF0"/>
    <w:pPr>
      <w:numPr>
        <w:numId w:val="41"/>
      </w:numPr>
      <w:spacing w:line="100" w:lineRule="atLeast"/>
      <w:jc w:val="both"/>
    </w:pPr>
    <w:rPr>
      <w:rFonts w:eastAsia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81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0026-79F4-4482-9216-4C9B301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7</cp:revision>
  <cp:lastPrinted>2019-11-12T17:58:00Z</cp:lastPrinted>
  <dcterms:created xsi:type="dcterms:W3CDTF">2019-09-11T07:43:00Z</dcterms:created>
  <dcterms:modified xsi:type="dcterms:W3CDTF">2019-12-01T17:54:00Z</dcterms:modified>
</cp:coreProperties>
</file>