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C262" w14:textId="0F31E50C" w:rsidR="00960C2B" w:rsidRPr="00960C2B" w:rsidRDefault="008D4412" w:rsidP="00960C2B">
      <w:pPr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752" behindDoc="0" locked="0" layoutInCell="1" allowOverlap="1" wp14:anchorId="613681E7" wp14:editId="2181C629">
            <wp:simplePos x="0" y="0"/>
            <wp:positionH relativeFrom="column">
              <wp:posOffset>-689610</wp:posOffset>
            </wp:positionH>
            <wp:positionV relativeFrom="paragraph">
              <wp:posOffset>-394335</wp:posOffset>
            </wp:positionV>
            <wp:extent cx="7724937" cy="10607040"/>
            <wp:effectExtent l="0" t="0" r="952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24937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C2B" w:rsidRPr="00960C2B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Публичный доклад</w:t>
      </w:r>
    </w:p>
    <w:p w14:paraId="378A077D" w14:textId="2052927C" w:rsidR="00960C2B" w:rsidRPr="00960C2B" w:rsidRDefault="00960C2B" w:rsidP="00960C2B">
      <w:pPr>
        <w:jc w:val="center"/>
        <w:rPr>
          <w:b/>
          <w:sz w:val="40"/>
          <w:szCs w:val="40"/>
        </w:rPr>
      </w:pPr>
      <w:r w:rsidRPr="00960C2B">
        <w:rPr>
          <w:b/>
          <w:sz w:val="40"/>
          <w:szCs w:val="40"/>
        </w:rPr>
        <w:t>МБОУ «Прогимназия № 15»</w:t>
      </w:r>
    </w:p>
    <w:p w14:paraId="454E10BD" w14:textId="2833ABCC" w:rsidR="00960C2B" w:rsidRPr="00960C2B" w:rsidRDefault="00960C2B" w:rsidP="00960C2B">
      <w:pPr>
        <w:jc w:val="center"/>
        <w:rPr>
          <w:b/>
          <w:sz w:val="40"/>
          <w:szCs w:val="40"/>
        </w:rPr>
      </w:pPr>
      <w:r w:rsidRPr="00960C2B">
        <w:rPr>
          <w:b/>
          <w:sz w:val="40"/>
          <w:szCs w:val="40"/>
        </w:rPr>
        <w:t>2019 - 2020 учебный год.</w:t>
      </w:r>
    </w:p>
    <w:p w14:paraId="5EE503B1" w14:textId="77777777" w:rsidR="00960C2B" w:rsidRPr="0091573F" w:rsidRDefault="00960C2B" w:rsidP="00960C2B">
      <w:pPr>
        <w:rPr>
          <w:sz w:val="28"/>
          <w:szCs w:val="28"/>
        </w:rPr>
      </w:pPr>
    </w:p>
    <w:p w14:paraId="12CB7FC2" w14:textId="19294B4C" w:rsidR="00960C2B" w:rsidRPr="00960C2B" w:rsidRDefault="00960C2B" w:rsidP="00960C2B">
      <w:pPr>
        <w:ind w:firstLine="284"/>
        <w:jc w:val="center"/>
        <w:rPr>
          <w:b/>
          <w:sz w:val="36"/>
          <w:szCs w:val="28"/>
        </w:rPr>
      </w:pPr>
      <w:r w:rsidRPr="00960C2B">
        <w:rPr>
          <w:b/>
          <w:sz w:val="36"/>
          <w:szCs w:val="28"/>
        </w:rPr>
        <w:t>Информация о МБОУ «Прогимназия № 15».</w:t>
      </w:r>
    </w:p>
    <w:p w14:paraId="23F102E1" w14:textId="7465F2D4" w:rsidR="00960C2B" w:rsidRPr="0091573F" w:rsidRDefault="00960C2B" w:rsidP="00960C2B">
      <w:pPr>
        <w:ind w:firstLine="284"/>
        <w:jc w:val="center"/>
        <w:rPr>
          <w:b/>
          <w:sz w:val="28"/>
          <w:szCs w:val="28"/>
        </w:rPr>
      </w:pPr>
    </w:p>
    <w:p w14:paraId="70083D90" w14:textId="20F26C4F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Наименование учреждения</w:t>
      </w:r>
      <w:r w:rsidRPr="0091573F">
        <w:rPr>
          <w:sz w:val="28"/>
          <w:szCs w:val="28"/>
        </w:rPr>
        <w:t>: Муниципальное бюджетно</w:t>
      </w:r>
      <w:r>
        <w:rPr>
          <w:sz w:val="28"/>
          <w:szCs w:val="28"/>
        </w:rPr>
        <w:t>е общеобразовательное учреждение «Прогимназия № 15</w:t>
      </w:r>
      <w:r w:rsidRPr="0091573F">
        <w:rPr>
          <w:sz w:val="28"/>
          <w:szCs w:val="28"/>
        </w:rPr>
        <w:t xml:space="preserve">». </w:t>
      </w:r>
    </w:p>
    <w:p w14:paraId="072EB6A0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Юридический и фактический адрес</w:t>
      </w:r>
      <w:r w:rsidRPr="0091573F">
        <w:rPr>
          <w:sz w:val="28"/>
          <w:szCs w:val="28"/>
        </w:rPr>
        <w:t>: 36</w:t>
      </w:r>
      <w:r>
        <w:rPr>
          <w:sz w:val="28"/>
          <w:szCs w:val="28"/>
        </w:rPr>
        <w:t>8600</w:t>
      </w:r>
      <w:r w:rsidRPr="0091573F">
        <w:rPr>
          <w:sz w:val="28"/>
          <w:szCs w:val="28"/>
        </w:rPr>
        <w:t>,Республика Дагестан, г.</w:t>
      </w:r>
      <w:r>
        <w:rPr>
          <w:sz w:val="28"/>
          <w:szCs w:val="28"/>
        </w:rPr>
        <w:t xml:space="preserve"> Дербент</w:t>
      </w:r>
      <w:r w:rsidRPr="0091573F">
        <w:rPr>
          <w:sz w:val="28"/>
          <w:szCs w:val="28"/>
        </w:rPr>
        <w:t xml:space="preserve">, ул. </w:t>
      </w:r>
      <w:r>
        <w:rPr>
          <w:sz w:val="28"/>
          <w:szCs w:val="28"/>
        </w:rPr>
        <w:t>Сальмана 43</w:t>
      </w:r>
    </w:p>
    <w:p w14:paraId="2620CE9A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Телефон:</w:t>
      </w:r>
      <w:r w:rsidRPr="0091573F">
        <w:rPr>
          <w:sz w:val="28"/>
          <w:szCs w:val="28"/>
        </w:rPr>
        <w:t xml:space="preserve">  +7</w:t>
      </w:r>
      <w:r>
        <w:rPr>
          <w:sz w:val="28"/>
          <w:szCs w:val="28"/>
        </w:rPr>
        <w:t>9286785678</w:t>
      </w:r>
    </w:p>
    <w:p w14:paraId="53A29F71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  <w:lang w:val="en-US"/>
        </w:rPr>
        <w:t>E</w:t>
      </w:r>
      <w:r w:rsidRPr="0091573F">
        <w:rPr>
          <w:b/>
          <w:sz w:val="28"/>
          <w:szCs w:val="28"/>
        </w:rPr>
        <w:t>-</w:t>
      </w:r>
      <w:proofErr w:type="spellStart"/>
      <w:r w:rsidRPr="0091573F">
        <w:rPr>
          <w:b/>
          <w:sz w:val="28"/>
          <w:szCs w:val="28"/>
        </w:rPr>
        <w:t>mail</w:t>
      </w:r>
      <w:proofErr w:type="spellEnd"/>
      <w:r w:rsidRPr="0091573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1573F">
        <w:rPr>
          <w:sz w:val="28"/>
          <w:szCs w:val="28"/>
        </w:rPr>
        <w:t>progimnaziya</w:t>
      </w:r>
      <w:r>
        <w:rPr>
          <w:sz w:val="28"/>
          <w:szCs w:val="28"/>
        </w:rPr>
        <w:t>1561</w:t>
      </w:r>
      <w:r w:rsidRPr="0091573F">
        <w:rPr>
          <w:sz w:val="28"/>
          <w:szCs w:val="28"/>
        </w:rPr>
        <w:t xml:space="preserve">@mail.ru </w:t>
      </w:r>
    </w:p>
    <w:p w14:paraId="20CBA66B" w14:textId="77777777" w:rsidR="00960C2B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Сайт учреждения:</w:t>
      </w:r>
      <w:r w:rsidRPr="0091573F">
        <w:rPr>
          <w:sz w:val="28"/>
          <w:szCs w:val="28"/>
        </w:rPr>
        <w:t xml:space="preserve"> </w:t>
      </w:r>
      <w:hyperlink r:id="rId6" w:history="1">
        <w:r w:rsidRPr="00985823">
          <w:rPr>
            <w:rStyle w:val="afc"/>
            <w:sz w:val="28"/>
            <w:szCs w:val="28"/>
          </w:rPr>
          <w:t>https://dag-progi.tvoysadik.ru/</w:t>
        </w:r>
      </w:hyperlink>
    </w:p>
    <w:p w14:paraId="3FBC0DB8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Учредитель:</w:t>
      </w:r>
      <w:r w:rsidRPr="0091573F">
        <w:rPr>
          <w:sz w:val="28"/>
          <w:szCs w:val="28"/>
        </w:rPr>
        <w:t xml:space="preserve">  Администрация города </w:t>
      </w:r>
      <w:r>
        <w:rPr>
          <w:sz w:val="28"/>
          <w:szCs w:val="28"/>
        </w:rPr>
        <w:t>Дербента</w:t>
      </w:r>
      <w:r w:rsidRPr="0091573F">
        <w:rPr>
          <w:sz w:val="28"/>
          <w:szCs w:val="28"/>
        </w:rPr>
        <w:t>.</w:t>
      </w:r>
    </w:p>
    <w:p w14:paraId="2C672430" w14:textId="45F50983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 xml:space="preserve">Руководитель: </w:t>
      </w:r>
      <w:r w:rsidRPr="0091573F">
        <w:rPr>
          <w:sz w:val="28"/>
          <w:szCs w:val="28"/>
        </w:rPr>
        <w:t xml:space="preserve">директор </w:t>
      </w:r>
      <w:proofErr w:type="spellStart"/>
      <w:r w:rsidR="00FF3455">
        <w:rPr>
          <w:sz w:val="28"/>
          <w:szCs w:val="28"/>
        </w:rPr>
        <w:t>Алимурадова</w:t>
      </w:r>
      <w:proofErr w:type="spellEnd"/>
      <w:r w:rsidR="00FF3455">
        <w:rPr>
          <w:sz w:val="28"/>
          <w:szCs w:val="28"/>
        </w:rPr>
        <w:t xml:space="preserve"> </w:t>
      </w:r>
      <w:proofErr w:type="spellStart"/>
      <w:r w:rsidR="00FF3455">
        <w:rPr>
          <w:sz w:val="28"/>
          <w:szCs w:val="28"/>
        </w:rPr>
        <w:t>Раана</w:t>
      </w:r>
      <w:proofErr w:type="spellEnd"/>
      <w:r w:rsidR="00FF3455">
        <w:rPr>
          <w:sz w:val="28"/>
          <w:szCs w:val="28"/>
        </w:rPr>
        <w:t xml:space="preserve"> </w:t>
      </w:r>
      <w:proofErr w:type="spellStart"/>
      <w:r w:rsidR="00FF3455">
        <w:rPr>
          <w:sz w:val="28"/>
          <w:szCs w:val="28"/>
        </w:rPr>
        <w:t>Эйюбовна</w:t>
      </w:r>
      <w:proofErr w:type="spellEnd"/>
    </w:p>
    <w:p w14:paraId="0BE3FED6" w14:textId="77777777" w:rsidR="00960C2B" w:rsidRPr="0091573F" w:rsidRDefault="00960C2B" w:rsidP="00960C2B">
      <w:pPr>
        <w:ind w:firstLine="284"/>
        <w:jc w:val="center"/>
        <w:rPr>
          <w:b/>
          <w:sz w:val="28"/>
          <w:szCs w:val="28"/>
        </w:rPr>
      </w:pPr>
      <w:r w:rsidRPr="0091573F">
        <w:rPr>
          <w:b/>
          <w:sz w:val="28"/>
          <w:szCs w:val="28"/>
        </w:rPr>
        <w:t>Пояснительная записка.</w:t>
      </w:r>
    </w:p>
    <w:p w14:paraId="44B41077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sz w:val="28"/>
          <w:szCs w:val="28"/>
        </w:rPr>
        <w:t>Публичный доклад</w:t>
      </w:r>
      <w:r>
        <w:rPr>
          <w:sz w:val="28"/>
          <w:szCs w:val="28"/>
        </w:rPr>
        <w:t xml:space="preserve"> </w:t>
      </w:r>
      <w:r w:rsidRPr="0091573F">
        <w:rPr>
          <w:sz w:val="28"/>
          <w:szCs w:val="28"/>
        </w:rPr>
        <w:t xml:space="preserve"> МБОУ «</w:t>
      </w:r>
      <w:r>
        <w:rPr>
          <w:sz w:val="28"/>
          <w:szCs w:val="28"/>
        </w:rPr>
        <w:t xml:space="preserve">Прогимназия № 15» составлен </w:t>
      </w:r>
      <w:r w:rsidRPr="0091573F">
        <w:rPr>
          <w:sz w:val="28"/>
          <w:szCs w:val="28"/>
        </w:rPr>
        <w:t>в соответствии с Планом подготовки актов по реализации в 2009-2010 годах Основных направлений деятельности Правительства РФ на период до 2012 года, утвержденным распоряжением Правительства РФ от 25.12.2008 № 1996-р, Департамент стратегического развития направило для использования в работе рекомендации по подготовке Публичных докладов региональных (муниципальных) органов управления образованием и образовательных учреждений. С учетом рекомендаций и с учетом замечаний и предложений, поступивших от органов управления образованием субъектов РФ и образовательных учреждений, на материалы, направленные Департаментом государственной политики в образовании письмом от 12.05.2010 № 03-940.</w:t>
      </w:r>
    </w:p>
    <w:p w14:paraId="4AE86BF6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Публичный доклад МБОУ «</w:t>
      </w:r>
      <w:r>
        <w:rPr>
          <w:b/>
          <w:sz w:val="28"/>
          <w:szCs w:val="28"/>
        </w:rPr>
        <w:t>Прогимназия № 15</w:t>
      </w:r>
      <w:r w:rsidRPr="0091573F">
        <w:rPr>
          <w:b/>
          <w:sz w:val="28"/>
          <w:szCs w:val="28"/>
        </w:rPr>
        <w:t xml:space="preserve">» </w:t>
      </w:r>
      <w:r w:rsidRPr="0091573F">
        <w:rPr>
          <w:sz w:val="28"/>
          <w:szCs w:val="28"/>
        </w:rPr>
        <w:t>содержит проблемно-ориентированный анализ деятельности организации за 201</w:t>
      </w:r>
      <w:r>
        <w:rPr>
          <w:sz w:val="28"/>
          <w:szCs w:val="28"/>
        </w:rPr>
        <w:t>9 - 2020</w:t>
      </w:r>
      <w:r w:rsidRPr="0091573F">
        <w:rPr>
          <w:sz w:val="28"/>
          <w:szCs w:val="28"/>
        </w:rPr>
        <w:t xml:space="preserve"> учебный год.</w:t>
      </w:r>
    </w:p>
    <w:p w14:paraId="5182A830" w14:textId="77777777" w:rsidR="00960C2B" w:rsidRPr="0091573F" w:rsidRDefault="00960C2B" w:rsidP="00960C2B">
      <w:pPr>
        <w:ind w:firstLine="284"/>
        <w:rPr>
          <w:b/>
          <w:sz w:val="28"/>
          <w:szCs w:val="28"/>
        </w:rPr>
      </w:pPr>
      <w:r w:rsidRPr="0091573F">
        <w:rPr>
          <w:b/>
          <w:sz w:val="28"/>
          <w:szCs w:val="28"/>
        </w:rPr>
        <w:t xml:space="preserve">Основная цель  публичного доклада   </w:t>
      </w:r>
    </w:p>
    <w:p w14:paraId="1C7B21E4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Прогимназия № 15</w:t>
      </w:r>
      <w:r w:rsidRPr="0091573F">
        <w:rPr>
          <w:sz w:val="28"/>
          <w:szCs w:val="28"/>
        </w:rPr>
        <w:t>» – становление общественного диалога,</w:t>
      </w:r>
      <w:r>
        <w:rPr>
          <w:sz w:val="28"/>
          <w:szCs w:val="28"/>
        </w:rPr>
        <w:t xml:space="preserve"> </w:t>
      </w:r>
      <w:r w:rsidRPr="0091573F">
        <w:rPr>
          <w:sz w:val="28"/>
          <w:szCs w:val="28"/>
        </w:rPr>
        <w:t>организация партнерской деятельности в работе образовательного учреждения в соответствие с ФГОС.</w:t>
      </w:r>
    </w:p>
    <w:p w14:paraId="3ACFE33F" w14:textId="77777777" w:rsidR="00960C2B" w:rsidRDefault="00960C2B" w:rsidP="00960C2B">
      <w:pPr>
        <w:ind w:firstLine="284"/>
        <w:rPr>
          <w:sz w:val="28"/>
          <w:szCs w:val="28"/>
        </w:rPr>
      </w:pPr>
      <w:r w:rsidRPr="0091573F">
        <w:rPr>
          <w:b/>
          <w:sz w:val="28"/>
          <w:szCs w:val="28"/>
        </w:rPr>
        <w:t>Задача публичного доклада</w:t>
      </w:r>
      <w:r w:rsidRPr="0091573F">
        <w:rPr>
          <w:sz w:val="28"/>
          <w:szCs w:val="28"/>
        </w:rPr>
        <w:t xml:space="preserve"> – предоставление достоверной информации о работе  МБОУ «</w:t>
      </w:r>
      <w:r>
        <w:rPr>
          <w:sz w:val="28"/>
          <w:szCs w:val="28"/>
        </w:rPr>
        <w:t>Прогимназия № 15</w:t>
      </w:r>
      <w:r w:rsidRPr="009157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4DC34C" w14:textId="77777777" w:rsidR="00960C2B" w:rsidRPr="0091573F" w:rsidRDefault="00960C2B" w:rsidP="00960C2B">
      <w:pPr>
        <w:ind w:firstLine="284"/>
        <w:rPr>
          <w:sz w:val="28"/>
          <w:szCs w:val="28"/>
        </w:rPr>
      </w:pPr>
      <w:r w:rsidRPr="0091573F">
        <w:rPr>
          <w:sz w:val="28"/>
          <w:szCs w:val="28"/>
        </w:rPr>
        <w:t xml:space="preserve"> Данный документ предназначен для родителей (законных представителей)</w:t>
      </w:r>
      <w:r>
        <w:rPr>
          <w:sz w:val="28"/>
          <w:szCs w:val="28"/>
        </w:rPr>
        <w:t xml:space="preserve"> </w:t>
      </w:r>
      <w:r w:rsidRPr="0091573F">
        <w:rPr>
          <w:sz w:val="28"/>
          <w:szCs w:val="28"/>
        </w:rPr>
        <w:t>воспитанников, учредителя, социальных</w:t>
      </w:r>
      <w:r>
        <w:rPr>
          <w:sz w:val="28"/>
          <w:szCs w:val="28"/>
        </w:rPr>
        <w:t xml:space="preserve"> </w:t>
      </w:r>
      <w:r w:rsidRPr="0091573F">
        <w:rPr>
          <w:sz w:val="28"/>
          <w:szCs w:val="28"/>
        </w:rPr>
        <w:t>партнеров образовательной организации</w:t>
      </w:r>
      <w:r>
        <w:rPr>
          <w:sz w:val="28"/>
          <w:szCs w:val="28"/>
        </w:rPr>
        <w:t xml:space="preserve">, </w:t>
      </w:r>
      <w:r w:rsidRPr="0091573F">
        <w:rPr>
          <w:sz w:val="28"/>
          <w:szCs w:val="28"/>
        </w:rPr>
        <w:t>общественности. Содержание отчета поможет познакомиться с работой МБОУ</w:t>
      </w:r>
      <w:r>
        <w:rPr>
          <w:sz w:val="28"/>
          <w:szCs w:val="28"/>
        </w:rPr>
        <w:t xml:space="preserve"> «Прогимназия № 15»</w:t>
      </w:r>
      <w:r w:rsidRPr="0091573F">
        <w:rPr>
          <w:sz w:val="28"/>
          <w:szCs w:val="28"/>
        </w:rPr>
        <w:t xml:space="preserve"> и сориентироваться в особенностях образовательного процесса.</w:t>
      </w:r>
    </w:p>
    <w:p w14:paraId="464A2B87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2674A99E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649BE87D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4C32F84C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5A6C633C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0B27D6A8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1262A70D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6DAF6427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7CA2227A" w14:textId="77777777" w:rsidR="00960C2B" w:rsidRDefault="00960C2B" w:rsidP="000961B8">
      <w:pPr>
        <w:tabs>
          <w:tab w:val="left" w:pos="3868"/>
        </w:tabs>
        <w:ind w:firstLine="10"/>
        <w:jc w:val="center"/>
        <w:rPr>
          <w:b/>
          <w:sz w:val="28"/>
          <w:szCs w:val="28"/>
        </w:rPr>
      </w:pPr>
    </w:p>
    <w:p w14:paraId="73119B54" w14:textId="77777777" w:rsidR="000961B8" w:rsidRPr="00F751E8" w:rsidRDefault="000961B8" w:rsidP="00960C2B">
      <w:pPr>
        <w:ind w:firstLine="284"/>
        <w:rPr>
          <w:b/>
          <w:sz w:val="28"/>
          <w:szCs w:val="28"/>
        </w:rPr>
      </w:pPr>
      <w:r w:rsidRPr="00F751E8">
        <w:rPr>
          <w:sz w:val="28"/>
          <w:szCs w:val="28"/>
        </w:rPr>
        <w:lastRenderedPageBreak/>
        <w:t xml:space="preserve">Цель образования и воспитания в школе и дошкольном секторе нашего ОУ – </w:t>
      </w:r>
      <w:r w:rsidRPr="00F751E8">
        <w:rPr>
          <w:b/>
          <w:sz w:val="28"/>
          <w:szCs w:val="28"/>
        </w:rPr>
        <w:t>обеспечение качества базового дошкольного, начального  общего образования, соответствующего  государственному стандарту, формирование ключевых компетенций, опыта социальной деятельности на основе повышения эффективност</w:t>
      </w:r>
      <w:r>
        <w:rPr>
          <w:b/>
          <w:sz w:val="28"/>
          <w:szCs w:val="28"/>
        </w:rPr>
        <w:t xml:space="preserve">и деятельности прогимназии по </w:t>
      </w:r>
      <w:r w:rsidRPr="00F751E8">
        <w:rPr>
          <w:b/>
          <w:sz w:val="28"/>
          <w:szCs w:val="28"/>
        </w:rPr>
        <w:t>таким критерия</w:t>
      </w:r>
      <w:r>
        <w:rPr>
          <w:b/>
          <w:sz w:val="28"/>
          <w:szCs w:val="28"/>
        </w:rPr>
        <w:t>м</w:t>
      </w:r>
      <w:r w:rsidRPr="00F751E8">
        <w:rPr>
          <w:b/>
          <w:sz w:val="28"/>
          <w:szCs w:val="28"/>
        </w:rPr>
        <w:t xml:space="preserve">, как качество, инновационность. </w:t>
      </w:r>
    </w:p>
    <w:p w14:paraId="0580CCD8" w14:textId="77777777" w:rsidR="000961B8" w:rsidRPr="00F751E8" w:rsidRDefault="000961B8" w:rsidP="00960C2B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  Программа воспитания и развития воспитанников и учащихся разработана в соответствии с требованиями Закона «Об образовании», Федерального государственного образовательного стандарта  дошкольного и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России»,  «Примерной основной общеобразовательной программы  «От рождения до школы»  под редакцией Н. Вераксы и др., а также опыта реализации программы приоритетного художественно-эстетического развития воспитательной системы  М</w:t>
      </w:r>
      <w:r>
        <w:rPr>
          <w:sz w:val="28"/>
          <w:szCs w:val="28"/>
        </w:rPr>
        <w:t>БОУ «Прогимназия № 15</w:t>
      </w:r>
      <w:r w:rsidRPr="00F751E8">
        <w:rPr>
          <w:sz w:val="28"/>
          <w:szCs w:val="28"/>
        </w:rPr>
        <w:t xml:space="preserve">». </w:t>
      </w:r>
    </w:p>
    <w:p w14:paraId="393F4087" w14:textId="77777777" w:rsidR="000961B8" w:rsidRPr="00F751E8" w:rsidRDefault="000961B8" w:rsidP="00960C2B">
      <w:pPr>
        <w:ind w:firstLine="284"/>
        <w:rPr>
          <w:b/>
          <w:sz w:val="28"/>
          <w:szCs w:val="28"/>
          <w:u w:val="single"/>
        </w:rPr>
      </w:pPr>
      <w:r w:rsidRPr="00F751E8">
        <w:rPr>
          <w:b/>
          <w:sz w:val="28"/>
          <w:szCs w:val="28"/>
          <w:u w:val="single"/>
        </w:rPr>
        <w:t xml:space="preserve"> </w:t>
      </w:r>
    </w:p>
    <w:p w14:paraId="4A9B4E83" w14:textId="77777777" w:rsidR="000961B8" w:rsidRDefault="000961B8" w:rsidP="00960C2B">
      <w:pPr>
        <w:ind w:firstLine="284"/>
        <w:jc w:val="center"/>
        <w:rPr>
          <w:b/>
          <w:sz w:val="28"/>
          <w:szCs w:val="28"/>
          <w:u w:val="single"/>
        </w:rPr>
      </w:pPr>
      <w:r w:rsidRPr="00F751E8">
        <w:rPr>
          <w:b/>
          <w:sz w:val="28"/>
          <w:szCs w:val="28"/>
          <w:u w:val="single"/>
        </w:rPr>
        <w:t>Анализ учебно-воспитательного процесса дошкольного</w:t>
      </w:r>
      <w:r>
        <w:rPr>
          <w:b/>
          <w:sz w:val="28"/>
          <w:szCs w:val="28"/>
          <w:u w:val="single"/>
        </w:rPr>
        <w:t xml:space="preserve"> </w:t>
      </w:r>
      <w:r w:rsidRPr="00F751E8">
        <w:rPr>
          <w:b/>
          <w:sz w:val="28"/>
          <w:szCs w:val="28"/>
          <w:u w:val="single"/>
        </w:rPr>
        <w:t xml:space="preserve">образования </w:t>
      </w:r>
    </w:p>
    <w:p w14:paraId="431FDEC4" w14:textId="77777777" w:rsidR="000961B8" w:rsidRPr="00F751E8" w:rsidRDefault="000961B8" w:rsidP="00960C2B">
      <w:pPr>
        <w:ind w:firstLine="284"/>
        <w:jc w:val="center"/>
        <w:rPr>
          <w:b/>
          <w:sz w:val="28"/>
          <w:szCs w:val="28"/>
          <w:u w:val="single"/>
        </w:rPr>
      </w:pPr>
      <w:r w:rsidRPr="00F751E8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Б</w:t>
      </w:r>
      <w:r w:rsidRPr="00F751E8">
        <w:rPr>
          <w:b/>
          <w:sz w:val="28"/>
          <w:szCs w:val="28"/>
          <w:u w:val="single"/>
        </w:rPr>
        <w:t xml:space="preserve">ОУ </w:t>
      </w:r>
      <w:r>
        <w:rPr>
          <w:b/>
          <w:sz w:val="28"/>
          <w:szCs w:val="28"/>
          <w:u w:val="single"/>
        </w:rPr>
        <w:t>«</w:t>
      </w:r>
      <w:r w:rsidRPr="00F751E8">
        <w:rPr>
          <w:b/>
          <w:sz w:val="28"/>
          <w:szCs w:val="28"/>
          <w:u w:val="single"/>
        </w:rPr>
        <w:t xml:space="preserve">Прогимназия </w:t>
      </w:r>
      <w:r>
        <w:rPr>
          <w:b/>
          <w:sz w:val="28"/>
          <w:szCs w:val="28"/>
          <w:u w:val="single"/>
        </w:rPr>
        <w:t>№ 15</w:t>
      </w:r>
      <w:r w:rsidRPr="00F751E8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</w:p>
    <w:p w14:paraId="38B1E39D" w14:textId="77777777" w:rsidR="000961B8" w:rsidRPr="00F751E8" w:rsidRDefault="000961B8" w:rsidP="00960C2B">
      <w:pPr>
        <w:ind w:firstLine="284"/>
        <w:rPr>
          <w:b/>
          <w:sz w:val="28"/>
          <w:szCs w:val="28"/>
          <w:u w:val="single"/>
        </w:rPr>
      </w:pPr>
    </w:p>
    <w:p w14:paraId="1B75D2C8" w14:textId="77777777" w:rsidR="000961B8" w:rsidRPr="00F751E8" w:rsidRDefault="000961B8" w:rsidP="00960C2B">
      <w:pPr>
        <w:ind w:firstLine="284"/>
        <w:rPr>
          <w:sz w:val="28"/>
          <w:szCs w:val="28"/>
        </w:rPr>
      </w:pPr>
      <w:r w:rsidRPr="00F751E8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9-2020</w:t>
      </w:r>
      <w:r w:rsidRPr="00F751E8">
        <w:rPr>
          <w:b/>
          <w:sz w:val="28"/>
          <w:szCs w:val="28"/>
        </w:rPr>
        <w:t xml:space="preserve"> учебном году</w:t>
      </w:r>
      <w:r w:rsidRPr="00F751E8">
        <w:rPr>
          <w:sz w:val="28"/>
          <w:szCs w:val="28"/>
        </w:rPr>
        <w:t xml:space="preserve"> в дошкольном образовании М</w:t>
      </w:r>
      <w:r>
        <w:rPr>
          <w:sz w:val="28"/>
          <w:szCs w:val="28"/>
        </w:rPr>
        <w:t>Б</w:t>
      </w:r>
      <w:r w:rsidRPr="00F751E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F751E8">
        <w:rPr>
          <w:sz w:val="28"/>
          <w:szCs w:val="28"/>
        </w:rPr>
        <w:t>Прогимназия</w:t>
      </w:r>
      <w:r>
        <w:rPr>
          <w:sz w:val="28"/>
          <w:szCs w:val="28"/>
        </w:rPr>
        <w:t xml:space="preserve"> 15»</w:t>
      </w:r>
      <w:r w:rsidRPr="00F751E8">
        <w:rPr>
          <w:sz w:val="28"/>
          <w:szCs w:val="28"/>
        </w:rPr>
        <w:t xml:space="preserve"> (далее – </w:t>
      </w:r>
      <w:proofErr w:type="gramStart"/>
      <w:r w:rsidRPr="00F751E8">
        <w:rPr>
          <w:sz w:val="28"/>
          <w:szCs w:val="28"/>
        </w:rPr>
        <w:t>ДО)  работало</w:t>
      </w:r>
      <w:proofErr w:type="gramEnd"/>
      <w:r w:rsidRPr="00F751E8">
        <w:rPr>
          <w:sz w:val="28"/>
          <w:szCs w:val="28"/>
        </w:rPr>
        <w:t xml:space="preserve"> - на момент окончания учебного года 1</w:t>
      </w:r>
      <w:r>
        <w:rPr>
          <w:sz w:val="28"/>
          <w:szCs w:val="28"/>
        </w:rPr>
        <w:t>5</w:t>
      </w:r>
      <w:r w:rsidRPr="00F751E8">
        <w:rPr>
          <w:sz w:val="28"/>
          <w:szCs w:val="28"/>
        </w:rPr>
        <w:t xml:space="preserve"> педагогов,  из них -</w:t>
      </w:r>
      <w:r>
        <w:rPr>
          <w:sz w:val="28"/>
          <w:szCs w:val="28"/>
        </w:rPr>
        <w:t xml:space="preserve"> 12</w:t>
      </w:r>
      <w:r w:rsidRPr="00F751E8">
        <w:rPr>
          <w:sz w:val="28"/>
          <w:szCs w:val="28"/>
        </w:rPr>
        <w:t xml:space="preserve"> воспитателей, </w:t>
      </w:r>
      <w:r>
        <w:rPr>
          <w:sz w:val="28"/>
          <w:szCs w:val="28"/>
        </w:rPr>
        <w:t>3</w:t>
      </w:r>
      <w:r w:rsidRPr="00F751E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F751E8">
        <w:rPr>
          <w:sz w:val="28"/>
          <w:szCs w:val="28"/>
        </w:rPr>
        <w:t>.</w:t>
      </w:r>
    </w:p>
    <w:p w14:paraId="122406D8" w14:textId="77777777" w:rsidR="000961B8" w:rsidRPr="00F751E8" w:rsidRDefault="000961B8" w:rsidP="000961B8">
      <w:pPr>
        <w:ind w:firstLine="10"/>
        <w:rPr>
          <w:sz w:val="28"/>
          <w:szCs w:val="28"/>
        </w:rPr>
      </w:pPr>
    </w:p>
    <w:p w14:paraId="0B274B30" w14:textId="77777777" w:rsidR="000961B8" w:rsidRPr="00F751E8" w:rsidRDefault="000961B8" w:rsidP="00CE0DAE">
      <w:pPr>
        <w:numPr>
          <w:ilvl w:val="0"/>
          <w:numId w:val="1"/>
        </w:numPr>
        <w:tabs>
          <w:tab w:val="clear" w:pos="720"/>
        </w:tabs>
        <w:spacing w:after="200"/>
        <w:ind w:left="290" w:firstLine="10"/>
        <w:rPr>
          <w:b/>
          <w:iCs/>
          <w:sz w:val="28"/>
          <w:szCs w:val="28"/>
        </w:rPr>
      </w:pPr>
      <w:r w:rsidRPr="00F751E8">
        <w:rPr>
          <w:rFonts w:eastAsia="+mj-ea"/>
          <w:i/>
          <w:iCs/>
          <w:color w:val="996633"/>
          <w:sz w:val="28"/>
          <w:szCs w:val="28"/>
        </w:rPr>
        <w:t xml:space="preserve"> </w:t>
      </w:r>
      <w:r w:rsidRPr="00F751E8">
        <w:rPr>
          <w:b/>
          <w:iCs/>
          <w:sz w:val="28"/>
          <w:szCs w:val="28"/>
        </w:rPr>
        <w:t>Образовательные программы:</w:t>
      </w:r>
    </w:p>
    <w:p w14:paraId="7D7C252F" w14:textId="77777777" w:rsidR="000961B8" w:rsidRPr="00F751E8" w:rsidRDefault="000961B8" w:rsidP="00CE0DAE">
      <w:pPr>
        <w:numPr>
          <w:ilvl w:val="0"/>
          <w:numId w:val="1"/>
        </w:numPr>
        <w:tabs>
          <w:tab w:val="clear" w:pos="720"/>
        </w:tabs>
        <w:spacing w:after="200"/>
        <w:ind w:left="290" w:firstLine="10"/>
        <w:rPr>
          <w:i/>
          <w:iCs/>
          <w:sz w:val="28"/>
          <w:szCs w:val="28"/>
        </w:rPr>
      </w:pPr>
      <w:r w:rsidRPr="00F751E8">
        <w:rPr>
          <w:b/>
          <w:bCs/>
          <w:i/>
          <w:iCs/>
          <w:sz w:val="28"/>
          <w:szCs w:val="28"/>
        </w:rPr>
        <w:t xml:space="preserve">Основная образовательная программа « От рождения до школы» под редакцией </w:t>
      </w:r>
      <w:proofErr w:type="spellStart"/>
      <w:r w:rsidRPr="00F751E8">
        <w:rPr>
          <w:b/>
          <w:bCs/>
          <w:i/>
          <w:iCs/>
          <w:sz w:val="28"/>
          <w:szCs w:val="28"/>
        </w:rPr>
        <w:t>Н.Е.Вераксы</w:t>
      </w:r>
      <w:proofErr w:type="spellEnd"/>
      <w:r w:rsidRPr="00F751E8">
        <w:rPr>
          <w:b/>
          <w:bCs/>
          <w:i/>
          <w:iCs/>
          <w:sz w:val="28"/>
          <w:szCs w:val="28"/>
        </w:rPr>
        <w:t xml:space="preserve">, М.А. Васильевой, Т.С. Комаровой </w:t>
      </w:r>
    </w:p>
    <w:p w14:paraId="1EAB777C" w14:textId="77777777" w:rsidR="000961B8" w:rsidRPr="00F751E8" w:rsidRDefault="000961B8" w:rsidP="00CE0DAE">
      <w:pPr>
        <w:numPr>
          <w:ilvl w:val="0"/>
          <w:numId w:val="1"/>
        </w:numPr>
        <w:tabs>
          <w:tab w:val="clear" w:pos="720"/>
        </w:tabs>
        <w:spacing w:after="200"/>
        <w:ind w:left="290" w:firstLine="10"/>
        <w:rPr>
          <w:i/>
          <w:iCs/>
          <w:sz w:val="28"/>
          <w:szCs w:val="28"/>
        </w:rPr>
      </w:pPr>
      <w:r w:rsidRPr="00F751E8">
        <w:rPr>
          <w:b/>
          <w:bCs/>
          <w:i/>
          <w:iCs/>
          <w:sz w:val="28"/>
          <w:szCs w:val="28"/>
        </w:rPr>
        <w:t>парциальные программы:</w:t>
      </w:r>
    </w:p>
    <w:p w14:paraId="331389D1" w14:textId="77777777" w:rsidR="000961B8" w:rsidRPr="00F751E8" w:rsidRDefault="000961B8" w:rsidP="00CE0DAE">
      <w:pPr>
        <w:numPr>
          <w:ilvl w:val="0"/>
          <w:numId w:val="2"/>
        </w:numPr>
        <w:spacing w:after="200"/>
        <w:ind w:left="290" w:firstLine="10"/>
        <w:rPr>
          <w:i/>
          <w:iCs/>
          <w:sz w:val="28"/>
          <w:szCs w:val="28"/>
        </w:rPr>
      </w:pPr>
      <w:r w:rsidRPr="00F751E8">
        <w:rPr>
          <w:b/>
          <w:bCs/>
          <w:i/>
          <w:iCs/>
          <w:sz w:val="28"/>
          <w:szCs w:val="28"/>
        </w:rPr>
        <w:t xml:space="preserve"> «Основы безопасности детей дошкольного возраста» </w:t>
      </w:r>
      <w:r w:rsidRPr="00F751E8">
        <w:rPr>
          <w:i/>
          <w:iCs/>
          <w:sz w:val="28"/>
          <w:szCs w:val="28"/>
        </w:rPr>
        <w:t xml:space="preserve"> </w:t>
      </w:r>
      <w:r w:rsidRPr="00F751E8">
        <w:rPr>
          <w:b/>
          <w:bCs/>
          <w:i/>
          <w:iCs/>
          <w:sz w:val="28"/>
          <w:szCs w:val="28"/>
        </w:rPr>
        <w:t xml:space="preserve">Авторы: Р. Б. </w:t>
      </w:r>
      <w:proofErr w:type="spellStart"/>
      <w:r w:rsidRPr="00F751E8">
        <w:rPr>
          <w:b/>
          <w:bCs/>
          <w:i/>
          <w:iCs/>
          <w:sz w:val="28"/>
          <w:szCs w:val="28"/>
        </w:rPr>
        <w:t>Стеркина</w:t>
      </w:r>
      <w:proofErr w:type="spellEnd"/>
      <w:r w:rsidRPr="00F751E8">
        <w:rPr>
          <w:b/>
          <w:bCs/>
          <w:i/>
          <w:iCs/>
          <w:sz w:val="28"/>
          <w:szCs w:val="28"/>
        </w:rPr>
        <w:t xml:space="preserve">, О. Л. Князева, Н. Н. Авдеева. </w:t>
      </w:r>
    </w:p>
    <w:p w14:paraId="0F9AF27E" w14:textId="77777777" w:rsidR="000961B8" w:rsidRPr="00F751E8" w:rsidRDefault="000961B8" w:rsidP="00CE0DAE">
      <w:pPr>
        <w:numPr>
          <w:ilvl w:val="0"/>
          <w:numId w:val="2"/>
        </w:numPr>
        <w:spacing w:after="200"/>
        <w:ind w:left="290" w:firstLine="10"/>
        <w:rPr>
          <w:i/>
          <w:iCs/>
          <w:sz w:val="28"/>
          <w:szCs w:val="28"/>
        </w:rPr>
      </w:pPr>
      <w:r w:rsidRPr="00F751E8">
        <w:rPr>
          <w:b/>
          <w:bCs/>
          <w:i/>
          <w:iCs/>
          <w:sz w:val="28"/>
          <w:szCs w:val="28"/>
        </w:rPr>
        <w:t>«Юный эколог» под редакцией С.Н.</w:t>
      </w:r>
      <w:r>
        <w:rPr>
          <w:b/>
          <w:bCs/>
          <w:i/>
          <w:iCs/>
          <w:sz w:val="28"/>
          <w:szCs w:val="28"/>
        </w:rPr>
        <w:t xml:space="preserve"> </w:t>
      </w:r>
      <w:r w:rsidRPr="00F751E8">
        <w:rPr>
          <w:b/>
          <w:bCs/>
          <w:i/>
          <w:iCs/>
          <w:sz w:val="28"/>
          <w:szCs w:val="28"/>
        </w:rPr>
        <w:t xml:space="preserve">Николаевой </w:t>
      </w:r>
    </w:p>
    <w:p w14:paraId="46557DE7" w14:textId="77777777" w:rsidR="000961B8" w:rsidRPr="00F751E8" w:rsidRDefault="000961B8" w:rsidP="00CE0DAE">
      <w:pPr>
        <w:numPr>
          <w:ilvl w:val="0"/>
          <w:numId w:val="2"/>
        </w:numPr>
        <w:spacing w:after="200"/>
        <w:ind w:left="290" w:firstLine="10"/>
        <w:rPr>
          <w:i/>
          <w:iCs/>
          <w:sz w:val="28"/>
          <w:szCs w:val="28"/>
        </w:rPr>
      </w:pPr>
      <w:r w:rsidRPr="00F751E8">
        <w:rPr>
          <w:b/>
          <w:bCs/>
          <w:i/>
          <w:iCs/>
          <w:sz w:val="28"/>
          <w:szCs w:val="28"/>
        </w:rPr>
        <w:t>«Играйте на здоровье!» под редакцией Л.Н.</w:t>
      </w:r>
      <w:r>
        <w:rPr>
          <w:b/>
          <w:bCs/>
          <w:i/>
          <w:iCs/>
          <w:sz w:val="28"/>
          <w:szCs w:val="28"/>
        </w:rPr>
        <w:t xml:space="preserve"> </w:t>
      </w:r>
      <w:r w:rsidRPr="00F751E8">
        <w:rPr>
          <w:b/>
          <w:bCs/>
          <w:i/>
          <w:iCs/>
          <w:sz w:val="28"/>
          <w:szCs w:val="28"/>
        </w:rPr>
        <w:t xml:space="preserve">Волошиной </w:t>
      </w:r>
    </w:p>
    <w:p w14:paraId="58CBCE40" w14:textId="77777777" w:rsidR="000961B8" w:rsidRDefault="000961B8" w:rsidP="00960C2B">
      <w:pPr>
        <w:ind w:firstLine="284"/>
        <w:rPr>
          <w:color w:val="000000"/>
          <w:sz w:val="28"/>
          <w:szCs w:val="28"/>
        </w:rPr>
      </w:pPr>
      <w:r w:rsidRPr="00F751E8">
        <w:rPr>
          <w:b/>
          <w:color w:val="000000"/>
          <w:sz w:val="28"/>
          <w:szCs w:val="28"/>
        </w:rPr>
        <w:t xml:space="preserve">Воспитательно-образовательный </w:t>
      </w:r>
      <w:r w:rsidRPr="00F751E8">
        <w:rPr>
          <w:color w:val="000000"/>
          <w:sz w:val="28"/>
          <w:szCs w:val="28"/>
        </w:rPr>
        <w:t>процесс в ДО</w:t>
      </w:r>
      <w:r>
        <w:rPr>
          <w:color w:val="000000"/>
          <w:sz w:val="28"/>
          <w:szCs w:val="28"/>
        </w:rPr>
        <w:t xml:space="preserve"> МБ</w:t>
      </w:r>
      <w:r w:rsidRPr="00F751E8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r w:rsidRPr="00F751E8">
        <w:rPr>
          <w:color w:val="000000"/>
          <w:sz w:val="28"/>
          <w:szCs w:val="28"/>
        </w:rPr>
        <w:t>Прогимнази</w:t>
      </w:r>
      <w:r>
        <w:rPr>
          <w:color w:val="000000"/>
          <w:sz w:val="28"/>
          <w:szCs w:val="28"/>
        </w:rPr>
        <w:t>я 15»</w:t>
      </w:r>
      <w:r w:rsidRPr="00F751E8"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br/>
        <w:t>выстроен на основе примерной общеобразовательной программы дошкольного</w:t>
      </w:r>
      <w:r w:rsidRPr="00F751E8">
        <w:rPr>
          <w:color w:val="000000"/>
          <w:sz w:val="28"/>
          <w:szCs w:val="28"/>
        </w:rPr>
        <w:br/>
        <w:t>образования «От рождения до школы» / Под редакцией Н.Е. Вераксы, Т.С. Комаровой,</w:t>
      </w:r>
      <w:r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 xml:space="preserve">М.А.  Васильевой. </w:t>
      </w:r>
      <w:r w:rsidRPr="00F751E8">
        <w:rPr>
          <w:color w:val="000000"/>
          <w:sz w:val="28"/>
          <w:szCs w:val="28"/>
        </w:rPr>
        <w:br/>
        <w:t>Для определения уровня развития детей мониторинг достижения детьми планируемых  результатов освоения образовательной программы в 201</w:t>
      </w:r>
      <w:r>
        <w:rPr>
          <w:color w:val="000000"/>
          <w:sz w:val="28"/>
          <w:szCs w:val="28"/>
        </w:rPr>
        <w:t>9</w:t>
      </w:r>
      <w:r w:rsidRPr="00F751E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F751E8">
        <w:rPr>
          <w:color w:val="000000"/>
          <w:sz w:val="28"/>
          <w:szCs w:val="28"/>
        </w:rPr>
        <w:t xml:space="preserve"> учебном году проводился дважды в год  с целью определения степени освоения детьми образовательной программы и влияния образовательного</w:t>
      </w:r>
      <w:r w:rsidRPr="00F751E8">
        <w:rPr>
          <w:color w:val="000000"/>
          <w:sz w:val="28"/>
          <w:szCs w:val="28"/>
        </w:rPr>
        <w:br/>
        <w:t>процесса, организуемого в дошкольном учреждении на развитие детей. Сроки проведения на основании годового календарно-образовательного графика:</w:t>
      </w:r>
      <w:r w:rsidRPr="00F751E8">
        <w:rPr>
          <w:color w:val="000000"/>
          <w:sz w:val="28"/>
          <w:szCs w:val="28"/>
        </w:rPr>
        <w:br/>
        <w:t>- с 01.10.201</w:t>
      </w:r>
      <w:r>
        <w:rPr>
          <w:color w:val="000000"/>
          <w:sz w:val="28"/>
          <w:szCs w:val="28"/>
        </w:rPr>
        <w:t>9</w:t>
      </w:r>
      <w:r w:rsidRPr="00F751E8">
        <w:rPr>
          <w:color w:val="000000"/>
          <w:sz w:val="28"/>
          <w:szCs w:val="28"/>
        </w:rPr>
        <w:t>г. по 16.10.201</w:t>
      </w:r>
      <w:r>
        <w:rPr>
          <w:color w:val="000000"/>
          <w:sz w:val="28"/>
          <w:szCs w:val="28"/>
        </w:rPr>
        <w:t>9</w:t>
      </w:r>
      <w:r w:rsidRPr="00F751E8">
        <w:rPr>
          <w:color w:val="000000"/>
          <w:sz w:val="28"/>
          <w:szCs w:val="28"/>
        </w:rPr>
        <w:t xml:space="preserve"> г.;</w:t>
      </w:r>
      <w:r w:rsidRPr="00F751E8">
        <w:rPr>
          <w:color w:val="000000"/>
          <w:sz w:val="28"/>
          <w:szCs w:val="28"/>
        </w:rPr>
        <w:br/>
        <w:t>- с 18.04.20</w:t>
      </w:r>
      <w:r>
        <w:rPr>
          <w:color w:val="000000"/>
          <w:sz w:val="28"/>
          <w:szCs w:val="28"/>
        </w:rPr>
        <w:t>20</w:t>
      </w:r>
      <w:r w:rsidRPr="00F751E8">
        <w:rPr>
          <w:color w:val="000000"/>
          <w:sz w:val="28"/>
          <w:szCs w:val="28"/>
        </w:rPr>
        <w:t>г. по 28.04.20</w:t>
      </w:r>
      <w:r>
        <w:rPr>
          <w:color w:val="000000"/>
          <w:sz w:val="28"/>
          <w:szCs w:val="28"/>
        </w:rPr>
        <w:t>20</w:t>
      </w:r>
      <w:r w:rsidRPr="00F751E8">
        <w:rPr>
          <w:color w:val="000000"/>
          <w:sz w:val="28"/>
          <w:szCs w:val="28"/>
        </w:rPr>
        <w:t xml:space="preserve"> г.</w:t>
      </w:r>
      <w:r w:rsidRPr="00F751E8">
        <w:rPr>
          <w:color w:val="000000"/>
          <w:sz w:val="28"/>
          <w:szCs w:val="28"/>
        </w:rPr>
        <w:br/>
        <w:t>Воспитателями осуществлялся мониторинг образовательного процесса по образовательным областям в соответствии с ФГОС.</w:t>
      </w:r>
      <w:r w:rsidRPr="00F751E8">
        <w:rPr>
          <w:color w:val="000000"/>
          <w:sz w:val="28"/>
          <w:szCs w:val="28"/>
        </w:rPr>
        <w:br/>
        <w:t>Сбор информации основывался на использовании следующих методик</w:t>
      </w:r>
      <w:r w:rsidRPr="00F751E8">
        <w:rPr>
          <w:color w:val="000000"/>
          <w:sz w:val="28"/>
          <w:szCs w:val="28"/>
        </w:rPr>
        <w:br/>
      </w:r>
      <w:r w:rsidRPr="00F751E8">
        <w:rPr>
          <w:color w:val="000000"/>
          <w:sz w:val="28"/>
          <w:szCs w:val="28"/>
        </w:rPr>
        <w:lastRenderedPageBreak/>
        <w:t>- систематические наблюдения,</w:t>
      </w:r>
      <w:r w:rsidRPr="00F751E8">
        <w:rPr>
          <w:color w:val="000000"/>
          <w:sz w:val="28"/>
          <w:szCs w:val="28"/>
        </w:rPr>
        <w:br/>
        <w:t>- организация специальной игровой деятельности,</w:t>
      </w:r>
      <w:r w:rsidRPr="00F751E8">
        <w:rPr>
          <w:color w:val="000000"/>
          <w:sz w:val="28"/>
          <w:szCs w:val="28"/>
        </w:rPr>
        <w:br/>
        <w:t>- получение ответов на поставленные задачи через педагогические ситуации,</w:t>
      </w:r>
      <w:r w:rsidRPr="00F751E8">
        <w:rPr>
          <w:color w:val="000000"/>
          <w:sz w:val="28"/>
          <w:szCs w:val="28"/>
        </w:rPr>
        <w:br/>
        <w:t>- анализ продуктов детской деятельности.</w:t>
      </w:r>
      <w:r w:rsidRPr="00F751E8">
        <w:rPr>
          <w:color w:val="000000"/>
          <w:sz w:val="28"/>
          <w:szCs w:val="28"/>
        </w:rPr>
        <w:br/>
        <w:t>Данные о результатах мониторинга отражались в специальной карте развития ребенка.</w:t>
      </w:r>
      <w:r w:rsidRPr="00F751E8">
        <w:rPr>
          <w:color w:val="000000"/>
          <w:sz w:val="28"/>
          <w:szCs w:val="28"/>
        </w:rPr>
        <w:br/>
        <w:t>В процессе мониторинга выделяются физические, интеллектуальные и личностные качества ребенка. 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</w:t>
      </w:r>
      <w:r w:rsidRPr="00F751E8">
        <w:rPr>
          <w:color w:val="000000"/>
          <w:sz w:val="28"/>
          <w:szCs w:val="28"/>
        </w:rPr>
        <w:br/>
        <w:t xml:space="preserve">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«Художественно-эстетическое развитие», «Физическое развитие» - позволил осуществить комплексный подход к оценке </w:t>
      </w:r>
      <w:r>
        <w:rPr>
          <w:color w:val="000000"/>
          <w:sz w:val="28"/>
          <w:szCs w:val="28"/>
        </w:rPr>
        <w:t>развития ребенка.</w:t>
      </w:r>
    </w:p>
    <w:p w14:paraId="1DB44418" w14:textId="77777777" w:rsidR="000961B8" w:rsidRDefault="000961B8" w:rsidP="00960C2B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Анализ результативности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F751E8">
        <w:rPr>
          <w:b/>
          <w:bCs/>
          <w:color w:val="000000"/>
          <w:sz w:val="28"/>
          <w:szCs w:val="28"/>
        </w:rPr>
        <w:t xml:space="preserve">во </w:t>
      </w:r>
      <w:r>
        <w:rPr>
          <w:b/>
          <w:bCs/>
          <w:color w:val="000000"/>
          <w:sz w:val="28"/>
          <w:szCs w:val="28"/>
        </w:rPr>
        <w:t>2-о</w:t>
      </w:r>
      <w:r w:rsidRPr="00F751E8">
        <w:rPr>
          <w:b/>
          <w:bCs/>
          <w:color w:val="000000"/>
          <w:sz w:val="28"/>
          <w:szCs w:val="28"/>
        </w:rPr>
        <w:t xml:space="preserve">й младшей группе </w:t>
      </w:r>
    </w:p>
    <w:p w14:paraId="27A51434" w14:textId="77777777" w:rsidR="000961B8" w:rsidRDefault="000961B8" w:rsidP="00960C2B">
      <w:pPr>
        <w:ind w:firstLine="284"/>
        <w:jc w:val="center"/>
        <w:rPr>
          <w:b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за 201</w:t>
      </w:r>
      <w:r>
        <w:rPr>
          <w:b/>
          <w:bCs/>
          <w:color w:val="000000"/>
          <w:sz w:val="28"/>
          <w:szCs w:val="28"/>
        </w:rPr>
        <w:t>9</w:t>
      </w:r>
      <w:r w:rsidRPr="00F751E8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20</w:t>
      </w:r>
      <w:r w:rsidRPr="00F751E8">
        <w:rPr>
          <w:b/>
          <w:bCs/>
          <w:color w:val="000000"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</w:t>
      </w:r>
    </w:p>
    <w:p w14:paraId="0304CD4F" w14:textId="77777777" w:rsidR="000961B8" w:rsidRPr="00510359" w:rsidRDefault="000961B8" w:rsidP="00960C2B">
      <w:pPr>
        <w:ind w:firstLine="284"/>
        <w:rPr>
          <w:b/>
          <w:bCs/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>Сравнительный анализ показал положительную динамику освоения детьми во второй младшей группе образовательной программы по всем образовательным областям по сравнению с началом учебного года.</w:t>
      </w:r>
    </w:p>
    <w:p w14:paraId="6A450EF0" w14:textId="77777777" w:rsidR="000961B8" w:rsidRDefault="000961B8" w:rsidP="00960C2B">
      <w:pPr>
        <w:ind w:firstLine="284"/>
        <w:rPr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 xml:space="preserve"> Анализ качества знаний по отдельным областям позволяет выстроить следующий</w:t>
      </w:r>
      <w:r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рейтинговый порядок: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47"/>
      </w:tblGrid>
      <w:tr w:rsidR="000961B8" w:rsidRPr="00F751E8" w14:paraId="2A2AF2AD" w14:textId="77777777" w:rsidTr="00A75ED6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2B7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1. Социально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коммуникативное</w:t>
            </w:r>
            <w:r w:rsidRPr="00F751E8">
              <w:rPr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4C0C" w14:textId="77777777" w:rsidR="000961B8" w:rsidRDefault="000961B8" w:rsidP="00B37F99">
            <w:pPr>
              <w:ind w:firstLine="10"/>
              <w:rPr>
                <w:color w:val="000000"/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- высокий уровень 97,4% детей, </w:t>
            </w:r>
          </w:p>
          <w:p w14:paraId="17581BB0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средний – 2,6%</w:t>
            </w:r>
          </w:p>
        </w:tc>
      </w:tr>
      <w:tr w:rsidR="000961B8" w:rsidRPr="00F751E8" w14:paraId="0AF473AD" w14:textId="77777777" w:rsidTr="00A75ED6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921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2. Физическое развитие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5661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95,8% детей, средний – 4,2%</w:t>
            </w:r>
          </w:p>
        </w:tc>
      </w:tr>
      <w:tr w:rsidR="000961B8" w:rsidRPr="00F751E8" w14:paraId="0FA2261E" w14:textId="77777777" w:rsidTr="00A75ED6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5C4F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3. Познавательное развитие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1FD7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89,4% детей, средний – 10,6%</w:t>
            </w:r>
          </w:p>
        </w:tc>
      </w:tr>
      <w:tr w:rsidR="000961B8" w:rsidRPr="00F751E8" w14:paraId="44DC2599" w14:textId="77777777" w:rsidTr="00A75ED6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0A6A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4. Художественно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337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87,8% детей, средний –11,6%</w:t>
            </w:r>
          </w:p>
        </w:tc>
      </w:tr>
      <w:tr w:rsidR="000961B8" w:rsidRPr="00F751E8" w14:paraId="13C2D359" w14:textId="77777777" w:rsidTr="00A75ED6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8A5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5. Речевое развитие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884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75,7% детей, средний – 19,0%, низкий - 5,3%</w:t>
            </w:r>
          </w:p>
        </w:tc>
      </w:tr>
    </w:tbl>
    <w:p w14:paraId="3432A652" w14:textId="77777777" w:rsidR="000961B8" w:rsidRDefault="000961B8" w:rsidP="000961B8">
      <w:pPr>
        <w:ind w:firstLine="10"/>
        <w:jc w:val="center"/>
        <w:rPr>
          <w:b/>
          <w:bCs/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Анализ результативности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F751E8">
        <w:rPr>
          <w:b/>
          <w:bCs/>
          <w:color w:val="000000"/>
          <w:sz w:val="28"/>
          <w:szCs w:val="28"/>
        </w:rPr>
        <w:t>в средней группе</w:t>
      </w:r>
    </w:p>
    <w:p w14:paraId="162358FB" w14:textId="77777777" w:rsidR="000961B8" w:rsidRPr="00F751E8" w:rsidRDefault="000961B8" w:rsidP="000961B8">
      <w:pPr>
        <w:ind w:firstLine="10"/>
        <w:jc w:val="center"/>
        <w:rPr>
          <w:b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за 201</w:t>
      </w:r>
      <w:r>
        <w:rPr>
          <w:b/>
          <w:bCs/>
          <w:color w:val="000000"/>
          <w:sz w:val="28"/>
          <w:szCs w:val="28"/>
        </w:rPr>
        <w:t>9-2020</w:t>
      </w:r>
      <w:r w:rsidRPr="00F751E8">
        <w:rPr>
          <w:b/>
          <w:bCs/>
          <w:color w:val="000000"/>
          <w:sz w:val="28"/>
          <w:szCs w:val="28"/>
        </w:rPr>
        <w:t xml:space="preserve"> учебный год</w:t>
      </w:r>
    </w:p>
    <w:p w14:paraId="651949B5" w14:textId="77777777" w:rsidR="000961B8" w:rsidRDefault="000961B8" w:rsidP="00960C2B">
      <w:pPr>
        <w:ind w:firstLine="284"/>
        <w:rPr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>Сравнительный анализ показал положительную динамику освоения детьми первой младшей группы образовательной программы по всем образовательным областям по сравнению с началом учебного года. Анализ качества знаний по отдельным областям позволяет выстроить следующий рейтинговый порядок:</w:t>
      </w:r>
    </w:p>
    <w:p w14:paraId="162D8B42" w14:textId="77777777" w:rsidR="00960C2B" w:rsidRDefault="00960C2B" w:rsidP="00960C2B">
      <w:pPr>
        <w:ind w:firstLine="28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4339"/>
      </w:tblGrid>
      <w:tr w:rsidR="000961B8" w:rsidRPr="00F751E8" w14:paraId="74A066FC" w14:textId="77777777" w:rsidTr="00A75ED6">
        <w:trPr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2908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1. Физическое развитие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11B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96,2% детей, средний – 3,8%</w:t>
            </w:r>
          </w:p>
        </w:tc>
      </w:tr>
      <w:tr w:rsidR="000961B8" w:rsidRPr="00F751E8" w14:paraId="79691F56" w14:textId="77777777" w:rsidTr="00A75ED6">
        <w:trPr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DE5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2. Социально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коммуникативное</w:t>
            </w:r>
            <w:r w:rsidRPr="00F751E8">
              <w:rPr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C6D9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высокий уровень 85,7% детей, средний – 14,3%</w:t>
            </w:r>
          </w:p>
        </w:tc>
      </w:tr>
      <w:tr w:rsidR="000961B8" w:rsidRPr="00F751E8" w14:paraId="6F8F7027" w14:textId="77777777" w:rsidTr="00A75ED6">
        <w:trPr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266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3. Художественно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C25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высокий уровень 83,5% детей, средний – 16,5%</w:t>
            </w:r>
          </w:p>
        </w:tc>
      </w:tr>
      <w:tr w:rsidR="000961B8" w:rsidRPr="00F751E8" w14:paraId="215CDEEA" w14:textId="77777777" w:rsidTr="00A75ED6">
        <w:trPr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8AC4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4. Познавательное развитие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721F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80,2% детей, средний – 19,8%</w:t>
            </w:r>
          </w:p>
        </w:tc>
      </w:tr>
      <w:tr w:rsidR="000961B8" w:rsidRPr="00F751E8" w14:paraId="2AFD7D89" w14:textId="77777777" w:rsidTr="00A75ED6">
        <w:trPr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6DB6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5. Речевое развитие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328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78,6% детей, средний – 21,4%</w:t>
            </w:r>
          </w:p>
        </w:tc>
      </w:tr>
    </w:tbl>
    <w:p w14:paraId="59C5BFD1" w14:textId="77777777" w:rsidR="0072590D" w:rsidRDefault="000961B8" w:rsidP="0072590D">
      <w:pPr>
        <w:ind w:firstLine="10"/>
        <w:jc w:val="center"/>
        <w:rPr>
          <w:b/>
          <w:bCs/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lastRenderedPageBreak/>
        <w:t>Анализ результативности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F751E8">
        <w:rPr>
          <w:b/>
          <w:bCs/>
          <w:color w:val="000000"/>
          <w:sz w:val="28"/>
          <w:szCs w:val="28"/>
        </w:rPr>
        <w:t xml:space="preserve">в старшей группе </w:t>
      </w:r>
      <w:r>
        <w:rPr>
          <w:b/>
          <w:bCs/>
          <w:color w:val="000000"/>
          <w:sz w:val="28"/>
          <w:szCs w:val="28"/>
        </w:rPr>
        <w:t>№ 1</w:t>
      </w:r>
    </w:p>
    <w:p w14:paraId="125CA6F8" w14:textId="77777777" w:rsidR="000961B8" w:rsidRPr="0072590D" w:rsidRDefault="000961B8" w:rsidP="0072590D">
      <w:pPr>
        <w:ind w:firstLine="10"/>
        <w:jc w:val="center"/>
        <w:rPr>
          <w:b/>
          <w:bCs/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за 201</w:t>
      </w:r>
      <w:r>
        <w:rPr>
          <w:b/>
          <w:bCs/>
          <w:color w:val="000000"/>
          <w:sz w:val="28"/>
          <w:szCs w:val="28"/>
        </w:rPr>
        <w:t>9</w:t>
      </w:r>
      <w:r w:rsidRPr="00F751E8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 xml:space="preserve">20 </w:t>
      </w:r>
      <w:r w:rsidRPr="00F751E8">
        <w:rPr>
          <w:b/>
          <w:bCs/>
          <w:color w:val="000000"/>
          <w:sz w:val="28"/>
          <w:szCs w:val="28"/>
        </w:rPr>
        <w:t>учебный год</w:t>
      </w:r>
    </w:p>
    <w:p w14:paraId="077E3D1B" w14:textId="77777777" w:rsidR="000961B8" w:rsidRDefault="000961B8" w:rsidP="0072590D">
      <w:pPr>
        <w:ind w:firstLine="284"/>
        <w:rPr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>Сравнительный анализ показал положительную динамику освоения детьми первой младшей</w:t>
      </w:r>
      <w:r w:rsidR="00A75ED6"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группы образовательной программы по всем образовательным областям по сравнению с началом   учебного года.</w:t>
      </w:r>
      <w:r w:rsidR="0072590D"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Анализ качества знаний по отдельным областям позволяет выстроить следующий</w:t>
      </w:r>
      <w:r w:rsidR="0072590D"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рейтинговый порядок:</w:t>
      </w:r>
    </w:p>
    <w:p w14:paraId="10FAF374" w14:textId="77777777" w:rsidR="00A75ED6" w:rsidRPr="00F751E8" w:rsidRDefault="00A75ED6" w:rsidP="000961B8">
      <w:pPr>
        <w:ind w:firstLine="1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367"/>
      </w:tblGrid>
      <w:tr w:rsidR="000961B8" w:rsidRPr="00F751E8" w14:paraId="7C227B3C" w14:textId="77777777" w:rsidTr="00A75ED6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56ED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1. Физическое развитие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4E6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93,6% детей, средний – 5,8%</w:t>
            </w:r>
          </w:p>
        </w:tc>
      </w:tr>
      <w:tr w:rsidR="000961B8" w:rsidRPr="00F751E8" w14:paraId="2E0FDE64" w14:textId="77777777" w:rsidTr="00A75ED6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B46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2. Познавательное развитие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8DA5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50,3% детей, средний – 49,7%</w:t>
            </w:r>
          </w:p>
        </w:tc>
      </w:tr>
      <w:tr w:rsidR="000961B8" w:rsidRPr="00F751E8" w14:paraId="445E1B28" w14:textId="77777777" w:rsidTr="00A75ED6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67F0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3. Социально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коммуникативное</w:t>
            </w:r>
            <w:r w:rsidRPr="00F751E8">
              <w:rPr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3237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42,9% детей, средний – 51,4%</w:t>
            </w:r>
          </w:p>
        </w:tc>
      </w:tr>
      <w:tr w:rsidR="000961B8" w:rsidRPr="00F751E8" w14:paraId="41B4EC13" w14:textId="77777777" w:rsidTr="00A75ED6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A9B1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4. Художественно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52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39,4% детей, средний – 23,5%</w:t>
            </w:r>
          </w:p>
        </w:tc>
      </w:tr>
      <w:tr w:rsidR="000961B8" w:rsidRPr="00F751E8" w14:paraId="62C8C60D" w14:textId="77777777" w:rsidTr="00A75ED6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EB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5. Речевое развитие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40B3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20,6% детей, средний – 79,4%</w:t>
            </w:r>
          </w:p>
        </w:tc>
      </w:tr>
    </w:tbl>
    <w:p w14:paraId="4B62D550" w14:textId="77777777" w:rsidR="0072590D" w:rsidRDefault="000961B8" w:rsidP="0072590D">
      <w:pPr>
        <w:ind w:firstLine="10"/>
        <w:jc w:val="center"/>
        <w:rPr>
          <w:b/>
          <w:bCs/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Анализ результативности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F751E8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старшей группе № 2 </w:t>
      </w:r>
    </w:p>
    <w:p w14:paraId="299E3548" w14:textId="77777777" w:rsidR="000961B8" w:rsidRPr="00F751E8" w:rsidRDefault="000961B8" w:rsidP="0072590D">
      <w:pPr>
        <w:ind w:firstLine="10"/>
        <w:jc w:val="center"/>
        <w:rPr>
          <w:b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за 201</w:t>
      </w:r>
      <w:r>
        <w:rPr>
          <w:b/>
          <w:bCs/>
          <w:color w:val="000000"/>
          <w:sz w:val="28"/>
          <w:szCs w:val="28"/>
        </w:rPr>
        <w:t>9-2020</w:t>
      </w:r>
      <w:r w:rsidRPr="00F751E8">
        <w:rPr>
          <w:b/>
          <w:bCs/>
          <w:color w:val="000000"/>
          <w:sz w:val="28"/>
          <w:szCs w:val="28"/>
        </w:rPr>
        <w:t xml:space="preserve"> учебный год</w:t>
      </w:r>
    </w:p>
    <w:p w14:paraId="356ECF1E" w14:textId="77777777" w:rsidR="000961B8" w:rsidRDefault="000961B8" w:rsidP="0072590D">
      <w:pPr>
        <w:ind w:firstLine="284"/>
        <w:rPr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>Сравнительный анализ показал положительную динамику освоения детьми первой младшей</w:t>
      </w:r>
      <w:r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группы образовательной программы по всем образовательным областям по сравнению с началом</w:t>
      </w:r>
      <w:r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учебного года. Анализ качества знаний по отдельным областям позволяет выстроить следующий</w:t>
      </w:r>
      <w:r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рейтинговый порядок: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4269"/>
      </w:tblGrid>
      <w:tr w:rsidR="000961B8" w:rsidRPr="00F751E8" w14:paraId="73607172" w14:textId="77777777" w:rsidTr="00A75ED6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212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1. Физическое развитие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D404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93,2% детей, средний – 6,8%</w:t>
            </w:r>
          </w:p>
        </w:tc>
      </w:tr>
      <w:tr w:rsidR="000961B8" w:rsidRPr="00F751E8" w14:paraId="49D2B840" w14:textId="77777777" w:rsidTr="00A75ED6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1401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2. Познавательное развитие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524B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72,1% детей, средний – 27,9%</w:t>
            </w:r>
          </w:p>
        </w:tc>
      </w:tr>
      <w:tr w:rsidR="000961B8" w:rsidRPr="00F751E8" w14:paraId="12428AD2" w14:textId="77777777" w:rsidTr="00A75ED6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4126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3. Художественно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DB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высокий уровень 69,4% детей, средний – 25,9%</w:t>
            </w:r>
          </w:p>
        </w:tc>
      </w:tr>
      <w:tr w:rsidR="000961B8" w:rsidRPr="00F751E8" w14:paraId="1C701580" w14:textId="77777777" w:rsidTr="00A75ED6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7FE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4. Социально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751E8">
              <w:rPr>
                <w:color w:val="000000"/>
                <w:sz w:val="28"/>
                <w:szCs w:val="28"/>
              </w:rPr>
              <w:t>коммуникативное</w:t>
            </w:r>
            <w:r w:rsidRPr="00F751E8">
              <w:rPr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C9C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высокий уровень 68,7% детей, средний – 31,3%</w:t>
            </w:r>
          </w:p>
        </w:tc>
      </w:tr>
      <w:tr w:rsidR="000961B8" w:rsidRPr="00F751E8" w14:paraId="6D51C69A" w14:textId="77777777" w:rsidTr="00A75ED6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779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 xml:space="preserve">5. Речевое развитие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FABB" w14:textId="77777777" w:rsidR="000961B8" w:rsidRPr="00F751E8" w:rsidRDefault="000961B8" w:rsidP="00B37F99">
            <w:pPr>
              <w:ind w:firstLine="10"/>
              <w:rPr>
                <w:sz w:val="28"/>
                <w:szCs w:val="28"/>
              </w:rPr>
            </w:pPr>
            <w:r w:rsidRPr="00F751E8">
              <w:rPr>
                <w:color w:val="000000"/>
                <w:sz w:val="28"/>
                <w:szCs w:val="28"/>
              </w:rPr>
              <w:t>- высокий уровень 66% детей, средний – 33,3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753CE6B9" w14:textId="77777777" w:rsidR="00A75ED6" w:rsidRDefault="00A75ED6" w:rsidP="000961B8">
      <w:pPr>
        <w:ind w:firstLine="10"/>
        <w:rPr>
          <w:b/>
          <w:bCs/>
          <w:color w:val="000000"/>
          <w:sz w:val="28"/>
          <w:szCs w:val="28"/>
        </w:rPr>
      </w:pPr>
    </w:p>
    <w:p w14:paraId="3C6C2CE3" w14:textId="77777777" w:rsidR="0072590D" w:rsidRDefault="000961B8" w:rsidP="0072590D">
      <w:pPr>
        <w:ind w:firstLine="284"/>
        <w:rPr>
          <w:color w:val="000000"/>
          <w:sz w:val="28"/>
          <w:szCs w:val="28"/>
        </w:rPr>
      </w:pPr>
      <w:r w:rsidRPr="00F751E8">
        <w:rPr>
          <w:b/>
          <w:bCs/>
          <w:color w:val="000000"/>
          <w:sz w:val="28"/>
          <w:szCs w:val="28"/>
        </w:rPr>
        <w:t>Вывод.</w:t>
      </w:r>
      <w:r w:rsidRPr="00F751E8">
        <w:rPr>
          <w:bCs/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 xml:space="preserve"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 положительная динамика развития ребенка по всем видам деятельности. </w:t>
      </w:r>
    </w:p>
    <w:p w14:paraId="1D02C6AD" w14:textId="77777777" w:rsidR="0072590D" w:rsidRDefault="000961B8" w:rsidP="0072590D">
      <w:pPr>
        <w:ind w:firstLine="284"/>
        <w:rPr>
          <w:color w:val="000000"/>
          <w:sz w:val="28"/>
          <w:szCs w:val="28"/>
        </w:rPr>
      </w:pPr>
      <w:r w:rsidRPr="00F751E8">
        <w:rPr>
          <w:color w:val="000000"/>
          <w:sz w:val="28"/>
          <w:szCs w:val="28"/>
        </w:rPr>
        <w:t>В основном показатели выполнения программы лежат в пределах</w:t>
      </w:r>
      <w:r w:rsidRPr="00F751E8">
        <w:rPr>
          <w:color w:val="000000"/>
          <w:sz w:val="28"/>
          <w:szCs w:val="28"/>
        </w:rPr>
        <w:br/>
        <w:t>высокого и среднего уровня. В целом по детскому саду можно отметить, что работа по примерной  общеобразовательной программе дошкольного образования «От рождения до школы» / Под редакцией  Н.Е. Вераксы, Т.С. Комаровой, М.А. Васильевой. – М.: МОЗАИКА-СИНТЕЗ, 2017г. благотворно</w:t>
      </w:r>
      <w:r w:rsidR="00A75ED6">
        <w:rPr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 xml:space="preserve">сказывается на результатах итогового мониторинга. Таким образом, образовательная деятельность в </w:t>
      </w:r>
      <w:proofErr w:type="gramStart"/>
      <w:r w:rsidRPr="00F751E8">
        <w:rPr>
          <w:color w:val="000000"/>
          <w:sz w:val="28"/>
          <w:szCs w:val="28"/>
        </w:rPr>
        <w:t>ДО  реализуется</w:t>
      </w:r>
      <w:proofErr w:type="gramEnd"/>
      <w:r w:rsidRPr="00F751E8">
        <w:rPr>
          <w:color w:val="000000"/>
          <w:sz w:val="28"/>
          <w:szCs w:val="28"/>
        </w:rPr>
        <w:t xml:space="preserve"> на достаточном уровне.</w:t>
      </w:r>
    </w:p>
    <w:p w14:paraId="0E8C95E5" w14:textId="77777777" w:rsidR="000961B8" w:rsidRPr="00F751E8" w:rsidRDefault="000961B8" w:rsidP="0072590D">
      <w:pPr>
        <w:ind w:firstLine="284"/>
        <w:rPr>
          <w:color w:val="000000"/>
          <w:sz w:val="28"/>
          <w:szCs w:val="28"/>
        </w:rPr>
      </w:pPr>
      <w:r w:rsidRPr="00A75ED6">
        <w:rPr>
          <w:b/>
          <w:bCs/>
          <w:color w:val="000000"/>
          <w:sz w:val="28"/>
          <w:szCs w:val="28"/>
        </w:rPr>
        <w:t>Рекомендации:</w:t>
      </w:r>
      <w:r w:rsidRPr="00F751E8">
        <w:rPr>
          <w:bCs/>
          <w:color w:val="000000"/>
          <w:sz w:val="28"/>
          <w:szCs w:val="28"/>
        </w:rPr>
        <w:t xml:space="preserve"> </w:t>
      </w:r>
      <w:r w:rsidRPr="00F751E8">
        <w:rPr>
          <w:color w:val="000000"/>
          <w:sz w:val="28"/>
          <w:szCs w:val="28"/>
        </w:rPr>
        <w:t>Воспитателям групп совершенствовать работу по самостоятельной и совместной деятельности детей в образовательных областях «Речевое развитие» и «Художественно-эстетическое развитие.</w:t>
      </w:r>
    </w:p>
    <w:p w14:paraId="425F2AC3" w14:textId="77777777" w:rsidR="0072590D" w:rsidRDefault="0072590D" w:rsidP="000961B8">
      <w:pPr>
        <w:shd w:val="clear" w:color="auto" w:fill="FFFFFF"/>
        <w:ind w:firstLine="10"/>
        <w:rPr>
          <w:b/>
          <w:sz w:val="28"/>
          <w:szCs w:val="28"/>
        </w:rPr>
      </w:pPr>
    </w:p>
    <w:p w14:paraId="57F859FF" w14:textId="77777777" w:rsidR="0072590D" w:rsidRPr="0072590D" w:rsidRDefault="0072590D" w:rsidP="0072590D">
      <w:pPr>
        <w:shd w:val="clear" w:color="auto" w:fill="FFFFFF"/>
        <w:ind w:firstLine="10"/>
        <w:jc w:val="center"/>
        <w:rPr>
          <w:b/>
          <w:sz w:val="36"/>
          <w:szCs w:val="28"/>
        </w:rPr>
      </w:pPr>
      <w:r w:rsidRPr="0072590D">
        <w:rPr>
          <w:b/>
          <w:sz w:val="36"/>
          <w:szCs w:val="28"/>
        </w:rPr>
        <w:lastRenderedPageBreak/>
        <w:t>Методическая работа</w:t>
      </w:r>
    </w:p>
    <w:p w14:paraId="6DA17FB3" w14:textId="77777777" w:rsidR="00A75ED6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b/>
          <w:sz w:val="28"/>
          <w:szCs w:val="28"/>
        </w:rPr>
        <w:t>Главная задача методической</w:t>
      </w:r>
      <w:r w:rsidRPr="00F751E8">
        <w:rPr>
          <w:sz w:val="28"/>
          <w:szCs w:val="28"/>
        </w:rPr>
        <w:t xml:space="preserve"> </w:t>
      </w:r>
      <w:r w:rsidRPr="00F751E8">
        <w:rPr>
          <w:b/>
          <w:sz w:val="28"/>
          <w:szCs w:val="28"/>
        </w:rPr>
        <w:t>работы</w:t>
      </w:r>
      <w:r w:rsidRPr="00F751E8">
        <w:rPr>
          <w:sz w:val="28"/>
          <w:szCs w:val="28"/>
        </w:rPr>
        <w:t xml:space="preserve"> ДО  М</w:t>
      </w:r>
      <w:r>
        <w:rPr>
          <w:sz w:val="28"/>
          <w:szCs w:val="28"/>
        </w:rPr>
        <w:t>Б</w:t>
      </w:r>
      <w:r w:rsidRPr="00F751E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F751E8">
        <w:rPr>
          <w:sz w:val="28"/>
          <w:szCs w:val="28"/>
        </w:rPr>
        <w:t xml:space="preserve">Прогимназия </w:t>
      </w:r>
      <w:r>
        <w:rPr>
          <w:sz w:val="28"/>
          <w:szCs w:val="28"/>
        </w:rPr>
        <w:t>№ 15</w:t>
      </w:r>
      <w:r w:rsidRPr="00F751E8">
        <w:rPr>
          <w:sz w:val="28"/>
          <w:szCs w:val="28"/>
        </w:rPr>
        <w:t>» – создание эффективных условий для педагога и педагогического коллектива. Методическая работа в 20</w:t>
      </w:r>
      <w:r>
        <w:rPr>
          <w:sz w:val="28"/>
          <w:szCs w:val="28"/>
        </w:rPr>
        <w:t>19</w:t>
      </w:r>
      <w:r w:rsidRPr="00F751E8">
        <w:rPr>
          <w:sz w:val="28"/>
          <w:szCs w:val="28"/>
        </w:rPr>
        <w:t xml:space="preserve"> -20</w:t>
      </w:r>
      <w:r>
        <w:rPr>
          <w:sz w:val="28"/>
          <w:szCs w:val="28"/>
        </w:rPr>
        <w:t>20</w:t>
      </w:r>
      <w:r w:rsidRPr="00F751E8">
        <w:rPr>
          <w:sz w:val="28"/>
          <w:szCs w:val="28"/>
        </w:rPr>
        <w:t xml:space="preserve"> году была нацелена на выполнение поставленных задач и их реализацию через образовательную программу дошкольного образования М</w:t>
      </w:r>
      <w:r>
        <w:rPr>
          <w:sz w:val="28"/>
          <w:szCs w:val="28"/>
        </w:rPr>
        <w:t>Б</w:t>
      </w:r>
      <w:r w:rsidRPr="00F751E8">
        <w:rPr>
          <w:sz w:val="28"/>
          <w:szCs w:val="28"/>
        </w:rPr>
        <w:t xml:space="preserve">ОУ. 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ДО, способствовали реализации образовательной программы дошкольного образования. </w:t>
      </w:r>
    </w:p>
    <w:p w14:paraId="67ACDDBA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751E8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F751E8">
        <w:rPr>
          <w:sz w:val="28"/>
          <w:szCs w:val="28"/>
        </w:rPr>
        <w:t xml:space="preserve"> учебном году в методической работе ДО</w:t>
      </w:r>
      <w:r>
        <w:rPr>
          <w:sz w:val="28"/>
          <w:szCs w:val="28"/>
        </w:rPr>
        <w:t xml:space="preserve"> </w:t>
      </w:r>
      <w:r w:rsidRPr="00F751E8">
        <w:rPr>
          <w:sz w:val="28"/>
          <w:szCs w:val="28"/>
        </w:rPr>
        <w:t xml:space="preserve">использовались следующие формы: </w:t>
      </w:r>
    </w:p>
    <w:p w14:paraId="6DC31164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педагогические советы</w:t>
      </w:r>
    </w:p>
    <w:p w14:paraId="6F7F2DF3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семинары  практикумы</w:t>
      </w:r>
    </w:p>
    <w:p w14:paraId="7D12B098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самообразование</w:t>
      </w:r>
    </w:p>
    <w:p w14:paraId="510DB805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методические консультации</w:t>
      </w:r>
    </w:p>
    <w:p w14:paraId="16597AF3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круглый стол</w:t>
      </w:r>
    </w:p>
    <w:p w14:paraId="01CE7BAC" w14:textId="77777777" w:rsidR="000961B8" w:rsidRPr="00F751E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 административные совещания</w:t>
      </w:r>
    </w:p>
    <w:p w14:paraId="696B1C38" w14:textId="77777777" w:rsidR="000961B8" w:rsidRDefault="000961B8" w:rsidP="0072590D">
      <w:pPr>
        <w:shd w:val="clear" w:color="auto" w:fill="FFFFFF"/>
        <w:ind w:left="360" w:firstLine="284"/>
        <w:rPr>
          <w:sz w:val="28"/>
          <w:szCs w:val="28"/>
        </w:rPr>
      </w:pPr>
      <w:r w:rsidRPr="00F751E8">
        <w:rPr>
          <w:sz w:val="28"/>
          <w:szCs w:val="28"/>
        </w:rPr>
        <w:t>-мастер классы</w:t>
      </w:r>
    </w:p>
    <w:p w14:paraId="4D268D07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Проводились следующие  методические мероприятия: </w:t>
      </w:r>
    </w:p>
    <w:p w14:paraId="5AFD199C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1. Семинар-практикум  </w:t>
      </w:r>
      <w:r w:rsidRPr="00F751E8">
        <w:rPr>
          <w:color w:val="000000"/>
          <w:sz w:val="28"/>
          <w:szCs w:val="28"/>
          <w:bdr w:val="none" w:sz="0" w:space="0" w:color="auto" w:frame="1"/>
        </w:rPr>
        <w:t>«Подвижная игра как средство предупреждения плоскостопия</w:t>
      </w:r>
      <w:r w:rsidRPr="00F751E8">
        <w:rPr>
          <w:sz w:val="28"/>
          <w:szCs w:val="28"/>
        </w:rPr>
        <w:t xml:space="preserve">»  </w:t>
      </w:r>
    </w:p>
    <w:p w14:paraId="3ACC6E3B" w14:textId="77777777" w:rsidR="000961B8" w:rsidRPr="00F751E8" w:rsidRDefault="000961B8" w:rsidP="0072590D">
      <w:pPr>
        <w:spacing w:before="29" w:after="29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2. Мастер-класс «</w:t>
      </w:r>
      <w:r w:rsidRPr="00F751E8">
        <w:rPr>
          <w:color w:val="000000" w:themeColor="text1"/>
          <w:sz w:val="28"/>
          <w:szCs w:val="28"/>
        </w:rPr>
        <w:t xml:space="preserve">Инновационные технологии в системе обучения и воспитания детей с </w:t>
      </w:r>
      <w:r>
        <w:rPr>
          <w:color w:val="000000" w:themeColor="text1"/>
          <w:sz w:val="28"/>
          <w:szCs w:val="28"/>
        </w:rPr>
        <w:t>нарушениями: речевого  развития</w:t>
      </w:r>
      <w:r w:rsidRPr="00F751E8">
        <w:rPr>
          <w:sz w:val="28"/>
          <w:szCs w:val="28"/>
        </w:rPr>
        <w:t>» -</w:t>
      </w:r>
      <w:r>
        <w:rPr>
          <w:sz w:val="28"/>
          <w:szCs w:val="28"/>
        </w:rPr>
        <w:t xml:space="preserve"> Марданова Г.Р.</w:t>
      </w:r>
      <w:r w:rsidRPr="00F751E8">
        <w:rPr>
          <w:sz w:val="28"/>
          <w:szCs w:val="28"/>
        </w:rPr>
        <w:t xml:space="preserve"> учитель-логопед. </w:t>
      </w:r>
    </w:p>
    <w:p w14:paraId="4FADB13D" w14:textId="77777777" w:rsidR="000961B8" w:rsidRPr="00F751E8" w:rsidRDefault="000961B8" w:rsidP="0072590D">
      <w:pPr>
        <w:spacing w:before="29" w:after="29"/>
        <w:ind w:firstLine="284"/>
        <w:rPr>
          <w:color w:val="000000" w:themeColor="text1"/>
          <w:sz w:val="28"/>
          <w:szCs w:val="28"/>
        </w:rPr>
      </w:pPr>
      <w:r w:rsidRPr="00F751E8">
        <w:rPr>
          <w:sz w:val="28"/>
          <w:szCs w:val="28"/>
        </w:rPr>
        <w:t xml:space="preserve">3. Консультации  для педагогов и родителей. Нужно отметить, что в этом учебном году расширился круг тематики консультаций. Воспитателей особенно интересовали вопросы внедрения  ФГОС дошкольного образования, составление образовательной программы, календарно-тематическое планирование занятий.             </w:t>
      </w:r>
    </w:p>
    <w:p w14:paraId="557548E6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4. Открытые занятия для педагогов ДО и учителей начальных классов провели воспитатели и специалисты во всех возрастных группах. </w:t>
      </w:r>
    </w:p>
    <w:p w14:paraId="0F7A944C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В младшей группе провели  «Транспорт», «Клубочки у бабушки», «Игрушки».                                            В средней группе - «Воздушный шар», «</w:t>
      </w:r>
      <w:proofErr w:type="spellStart"/>
      <w:r w:rsidRPr="00F751E8">
        <w:rPr>
          <w:sz w:val="28"/>
          <w:szCs w:val="28"/>
        </w:rPr>
        <w:t>Витаминка</w:t>
      </w:r>
      <w:proofErr w:type="spellEnd"/>
      <w:r w:rsidRPr="00F751E8">
        <w:rPr>
          <w:sz w:val="28"/>
          <w:szCs w:val="28"/>
        </w:rPr>
        <w:t>», «Замечательный врач».</w:t>
      </w:r>
    </w:p>
    <w:p w14:paraId="6C97DAEF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В старшей группе  -  «Путешествие в зоопарк», «Петушок и краски».</w:t>
      </w:r>
    </w:p>
    <w:p w14:paraId="18B6ECED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Просмотры открытых занятий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 включаться в процесс управления качеством образования.</w:t>
      </w:r>
    </w:p>
    <w:p w14:paraId="3CABFB5E" w14:textId="77777777" w:rsidR="000961B8" w:rsidRPr="00F751E8" w:rsidRDefault="000961B8" w:rsidP="0072590D">
      <w:pPr>
        <w:ind w:firstLine="284"/>
        <w:outlineLvl w:val="0"/>
        <w:rPr>
          <w:bCs/>
          <w:color w:val="262626" w:themeColor="text1" w:themeTint="D9"/>
          <w:kern w:val="36"/>
          <w:sz w:val="28"/>
          <w:szCs w:val="28"/>
        </w:rPr>
      </w:pPr>
      <w:r w:rsidRPr="00F751E8">
        <w:rPr>
          <w:b/>
          <w:bCs/>
          <w:color w:val="262626" w:themeColor="text1" w:themeTint="D9"/>
          <w:kern w:val="36"/>
          <w:sz w:val="28"/>
          <w:szCs w:val="28"/>
        </w:rPr>
        <w:t>Цель:</w:t>
      </w:r>
      <w:r w:rsidRPr="00F751E8">
        <w:rPr>
          <w:bCs/>
          <w:color w:val="262626" w:themeColor="text1" w:themeTint="D9"/>
          <w:kern w:val="36"/>
          <w:sz w:val="28"/>
          <w:szCs w:val="28"/>
        </w:rPr>
        <w:t xml:space="preserve"> Обеспечить рост педагогического мастерства, повышение творческого потенциала, распространение актуального педагогического опыта.</w:t>
      </w:r>
    </w:p>
    <w:p w14:paraId="2CD712A0" w14:textId="77777777" w:rsidR="000961B8" w:rsidRPr="00F751E8" w:rsidRDefault="000961B8" w:rsidP="0072590D">
      <w:pPr>
        <w:ind w:firstLine="284"/>
        <w:rPr>
          <w:color w:val="262626" w:themeColor="text1" w:themeTint="D9"/>
          <w:sz w:val="28"/>
          <w:szCs w:val="28"/>
        </w:rPr>
      </w:pPr>
      <w:r w:rsidRPr="00F751E8">
        <w:rPr>
          <w:bCs/>
          <w:color w:val="262626" w:themeColor="text1" w:themeTint="D9"/>
          <w:sz w:val="28"/>
          <w:szCs w:val="28"/>
        </w:rPr>
        <w:t>Задачи:</w:t>
      </w:r>
    </w:p>
    <w:p w14:paraId="51F256EC" w14:textId="77777777" w:rsidR="000961B8" w:rsidRPr="00F751E8" w:rsidRDefault="000961B8" w:rsidP="0072590D">
      <w:pPr>
        <w:ind w:firstLine="284"/>
        <w:rPr>
          <w:color w:val="262626" w:themeColor="text1" w:themeTint="D9"/>
          <w:sz w:val="28"/>
          <w:szCs w:val="28"/>
        </w:rPr>
      </w:pPr>
      <w:r w:rsidRPr="00F751E8">
        <w:rPr>
          <w:color w:val="262626" w:themeColor="text1" w:themeTint="D9"/>
          <w:sz w:val="28"/>
          <w:szCs w:val="28"/>
        </w:rPr>
        <w:t xml:space="preserve">1) Повышение методической грамотности и формирование практических умений педагогов. </w:t>
      </w:r>
    </w:p>
    <w:p w14:paraId="58FD6A8F" w14:textId="77777777" w:rsidR="000961B8" w:rsidRPr="00F751E8" w:rsidRDefault="000961B8" w:rsidP="0072590D">
      <w:pPr>
        <w:ind w:firstLine="284"/>
        <w:rPr>
          <w:color w:val="262626" w:themeColor="text1" w:themeTint="D9"/>
          <w:sz w:val="28"/>
          <w:szCs w:val="28"/>
        </w:rPr>
      </w:pPr>
      <w:r w:rsidRPr="00F751E8">
        <w:rPr>
          <w:color w:val="262626" w:themeColor="text1" w:themeTint="D9"/>
          <w:sz w:val="28"/>
          <w:szCs w:val="28"/>
        </w:rPr>
        <w:t xml:space="preserve">2) Побуждать педагогов на распространение передового опыта работы с дошкольниками через различные формы, участия в методической работе. </w:t>
      </w:r>
    </w:p>
    <w:p w14:paraId="0CEDCD17" w14:textId="77777777" w:rsidR="000961B8" w:rsidRPr="00F751E8" w:rsidRDefault="000961B8" w:rsidP="0072590D">
      <w:pPr>
        <w:ind w:firstLine="284"/>
        <w:rPr>
          <w:color w:val="262626" w:themeColor="text1" w:themeTint="D9"/>
          <w:sz w:val="28"/>
          <w:szCs w:val="28"/>
        </w:rPr>
      </w:pPr>
      <w:r w:rsidRPr="00F751E8">
        <w:rPr>
          <w:color w:val="262626" w:themeColor="text1" w:themeTint="D9"/>
          <w:sz w:val="28"/>
          <w:szCs w:val="28"/>
        </w:rPr>
        <w:t>3) Изучение методической литературы.</w:t>
      </w:r>
    </w:p>
    <w:p w14:paraId="19E1965E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По графику аттестации было запланировано пройти аттестацию  всем педагогам.  Все педагоги прошли  курсы повышения квалификации.                                                                                               </w:t>
      </w:r>
    </w:p>
    <w:p w14:paraId="7E5251A9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lastRenderedPageBreak/>
        <w:t xml:space="preserve"> Высшей формой коллективной методической работы является </w:t>
      </w:r>
      <w:r w:rsidRPr="00F751E8">
        <w:rPr>
          <w:b/>
          <w:sz w:val="28"/>
          <w:szCs w:val="28"/>
        </w:rPr>
        <w:t>педагогический совет</w:t>
      </w:r>
      <w:r w:rsidRPr="00F751E8">
        <w:rPr>
          <w:sz w:val="28"/>
          <w:szCs w:val="28"/>
        </w:rPr>
        <w:t>. В 201</w:t>
      </w:r>
      <w:r>
        <w:rPr>
          <w:sz w:val="28"/>
          <w:szCs w:val="28"/>
        </w:rPr>
        <w:t>9</w:t>
      </w:r>
      <w:r w:rsidRPr="00F751E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751E8">
        <w:rPr>
          <w:sz w:val="28"/>
          <w:szCs w:val="28"/>
        </w:rPr>
        <w:t xml:space="preserve"> году было проведено  два тематических педсовета и  два организационных: </w:t>
      </w:r>
    </w:p>
    <w:p w14:paraId="3713C578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      На первом установочном педсовете был принят годовой план работы на учебный год, годовой календарный график, образовательная программа дошкольного образования, режим дня, график повышения квалификации педагогических работников, график аттестации педагогов. </w:t>
      </w:r>
    </w:p>
    <w:p w14:paraId="0C8B56DA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    На втором педсовете обсуждался вопрос  </w:t>
      </w:r>
      <w:r w:rsidRPr="00F751E8">
        <w:rPr>
          <w:bCs/>
          <w:color w:val="000000"/>
          <w:sz w:val="28"/>
          <w:szCs w:val="28"/>
          <w:bdr w:val="none" w:sz="0" w:space="0" w:color="auto" w:frame="1"/>
        </w:rPr>
        <w:t>«Подвижная игра в познавательном и двигательном развитии дошкольников».</w:t>
      </w:r>
    </w:p>
    <w:p w14:paraId="588F9CE5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В ходе педсовета подводились итоги тематической проверки  </w:t>
      </w:r>
      <w:r w:rsidRPr="00F751E8">
        <w:rPr>
          <w:sz w:val="28"/>
          <w:szCs w:val="28"/>
          <w:bdr w:val="none" w:sz="0" w:space="0" w:color="auto" w:frame="1"/>
        </w:rPr>
        <w:t>«Использование подвижной игры в развитии дошкольников»</w:t>
      </w:r>
      <w:r w:rsidRPr="00F751E8">
        <w:rPr>
          <w:sz w:val="28"/>
          <w:szCs w:val="28"/>
        </w:rPr>
        <w:t xml:space="preserve">. Результаты показали, что воспитатели групп добросовестно и качественно относятся к этой теме. К педсовету каждой возрастной группой были подготовлены </w:t>
      </w:r>
      <w:r w:rsidRPr="00F751E8">
        <w:rPr>
          <w:sz w:val="28"/>
          <w:szCs w:val="28"/>
          <w:bdr w:val="none" w:sz="0" w:space="0" w:color="auto" w:frame="1"/>
        </w:rPr>
        <w:t xml:space="preserve"> пополнение картотеки подвижных игр и считалок.</w:t>
      </w:r>
      <w:r w:rsidRPr="00F751E8">
        <w:rPr>
          <w:sz w:val="28"/>
          <w:szCs w:val="28"/>
        </w:rPr>
        <w:t xml:space="preserve"> Педагогами предоставлены отчеты о проделанной работе по годовой задаче.</w:t>
      </w:r>
    </w:p>
    <w:p w14:paraId="1882E3C5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На педсовете  </w:t>
      </w:r>
      <w:r w:rsidRPr="00F751E8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F751E8">
        <w:rPr>
          <w:bCs/>
          <w:color w:val="000000"/>
          <w:sz w:val="28"/>
          <w:szCs w:val="28"/>
          <w:bdr w:val="none" w:sz="0" w:space="0" w:color="auto" w:frame="1"/>
        </w:rPr>
        <w:t xml:space="preserve">Формирование у детей представлений о необходимости бережного и сознательного отношения к природе через проектную деятельность»  </w:t>
      </w:r>
      <w:r w:rsidRPr="00F751E8">
        <w:rPr>
          <w:sz w:val="28"/>
          <w:szCs w:val="28"/>
        </w:rPr>
        <w:t>вниманию членов педсовета   были представлены экологические проекты по теме «Как мы создаём проект». Воспитатели представили готовые (реализованные и оформленные) проекты с работами и фотографиями воспитанников по темам «Весна</w:t>
      </w:r>
      <w:r>
        <w:rPr>
          <w:sz w:val="28"/>
          <w:szCs w:val="28"/>
        </w:rPr>
        <w:t xml:space="preserve"> </w:t>
      </w:r>
      <w:r w:rsidRPr="00F751E8">
        <w:rPr>
          <w:sz w:val="28"/>
          <w:szCs w:val="28"/>
        </w:rPr>
        <w:t>- красна»,</w:t>
      </w:r>
      <w:r w:rsidR="00A75ED6">
        <w:rPr>
          <w:sz w:val="28"/>
          <w:szCs w:val="28"/>
        </w:rPr>
        <w:t xml:space="preserve"> «Цветная неделя</w:t>
      </w:r>
      <w:r w:rsidRPr="00F751E8">
        <w:rPr>
          <w:sz w:val="28"/>
          <w:szCs w:val="28"/>
        </w:rPr>
        <w:t xml:space="preserve">»,  «Мойдодыр»,  «Посуда». Отметили, что в реализации проектов участвовали не только дети, но и родители воспитанников.   </w:t>
      </w:r>
    </w:p>
    <w:p w14:paraId="7068C997" w14:textId="77777777" w:rsidR="000961B8" w:rsidRPr="00F751E8" w:rsidRDefault="000961B8" w:rsidP="0072590D">
      <w:pPr>
        <w:shd w:val="clear" w:color="auto" w:fill="FFFFFF"/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К педсовету  «Итоги работы за 201</w:t>
      </w:r>
      <w:r>
        <w:rPr>
          <w:sz w:val="28"/>
          <w:szCs w:val="28"/>
        </w:rPr>
        <w:t>9</w:t>
      </w:r>
      <w:r w:rsidRPr="00F751E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751E8">
        <w:rPr>
          <w:sz w:val="28"/>
          <w:szCs w:val="28"/>
        </w:rPr>
        <w:t xml:space="preserve"> учебный год по самообразованию»,  педагоги представили отчеты  своей работы.  Многие педагоги подошли к презентации своего самообразования творчески. Каждый воспитатель  работал над  темой,  интересной как для педагога, так и для детей.</w:t>
      </w:r>
    </w:p>
    <w:p w14:paraId="7F0A9B90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Заключительный  педсовет был посвящен  теме «Анализ работы М</w:t>
      </w:r>
      <w:r>
        <w:rPr>
          <w:sz w:val="28"/>
          <w:szCs w:val="28"/>
        </w:rPr>
        <w:t>Б</w:t>
      </w:r>
      <w:r w:rsidRPr="00F751E8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r w:rsidRPr="00F751E8">
        <w:rPr>
          <w:sz w:val="28"/>
          <w:szCs w:val="28"/>
        </w:rPr>
        <w:t xml:space="preserve">Прогимназия </w:t>
      </w:r>
      <w:r>
        <w:rPr>
          <w:sz w:val="28"/>
          <w:szCs w:val="28"/>
        </w:rPr>
        <w:t>№ 15</w:t>
      </w:r>
      <w:r w:rsidRPr="00F751E8">
        <w:rPr>
          <w:sz w:val="28"/>
          <w:szCs w:val="28"/>
        </w:rPr>
        <w:t>»  за учебный год.</w:t>
      </w:r>
    </w:p>
    <w:p w14:paraId="54FEF14D" w14:textId="77777777" w:rsidR="0072590D" w:rsidRDefault="000961B8" w:rsidP="0072590D">
      <w:pPr>
        <w:ind w:firstLine="284"/>
        <w:rPr>
          <w:b/>
          <w:sz w:val="28"/>
          <w:szCs w:val="28"/>
        </w:rPr>
      </w:pPr>
      <w:r w:rsidRPr="00F751E8">
        <w:rPr>
          <w:sz w:val="28"/>
          <w:szCs w:val="28"/>
        </w:rPr>
        <w:t>На  нем были подведены итоги воспитательно-образовательной работы за учебный год. Воспитателями и специалистами были представлены отчёты о проделанной работе  за учебный год.</w:t>
      </w:r>
    </w:p>
    <w:p w14:paraId="537BF8E7" w14:textId="77777777" w:rsidR="000961B8" w:rsidRDefault="000961B8" w:rsidP="0072590D">
      <w:pPr>
        <w:ind w:firstLine="284"/>
        <w:rPr>
          <w:sz w:val="28"/>
          <w:szCs w:val="28"/>
        </w:rPr>
      </w:pPr>
      <w:r w:rsidRPr="00F751E8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</w:t>
      </w:r>
      <w:r w:rsidRPr="00F751E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F751E8">
        <w:rPr>
          <w:b/>
          <w:sz w:val="28"/>
          <w:szCs w:val="28"/>
        </w:rPr>
        <w:t xml:space="preserve"> учебном году педагогический коллектив был очень активным</w:t>
      </w:r>
      <w:r w:rsidRPr="00F751E8">
        <w:rPr>
          <w:sz w:val="28"/>
          <w:szCs w:val="28"/>
        </w:rPr>
        <w:t xml:space="preserve"> и принял участие в следующих мероприятиях:</w:t>
      </w:r>
    </w:p>
    <w:p w14:paraId="56089F44" w14:textId="77777777" w:rsidR="000961B8" w:rsidRDefault="000961B8" w:rsidP="0072590D">
      <w:pPr>
        <w:ind w:firstLine="284"/>
        <w:rPr>
          <w:sz w:val="28"/>
          <w:szCs w:val="28"/>
        </w:rPr>
      </w:pPr>
      <w:r w:rsidRPr="00CA3CFA">
        <w:rPr>
          <w:b/>
          <w:sz w:val="28"/>
          <w:szCs w:val="28"/>
        </w:rPr>
        <w:t>Муниципальные конкурсы:</w:t>
      </w:r>
      <w:r w:rsidRPr="00CA3CFA">
        <w:rPr>
          <w:sz w:val="28"/>
          <w:szCs w:val="28"/>
        </w:rPr>
        <w:t xml:space="preserve"> </w:t>
      </w:r>
    </w:p>
    <w:p w14:paraId="23D2DC61" w14:textId="77777777" w:rsidR="000961B8" w:rsidRDefault="000961B8" w:rsidP="00CE0DAE">
      <w:pPr>
        <w:pStyle w:val="a4"/>
        <w:numPr>
          <w:ilvl w:val="0"/>
          <w:numId w:val="3"/>
        </w:numPr>
        <w:ind w:left="56" w:firstLine="284"/>
        <w:rPr>
          <w:sz w:val="28"/>
          <w:szCs w:val="28"/>
        </w:rPr>
      </w:pPr>
      <w:r w:rsidRPr="00CA3CFA">
        <w:rPr>
          <w:sz w:val="28"/>
          <w:szCs w:val="28"/>
        </w:rPr>
        <w:t>«Золотой голос детского сада» (2 место), «На</w:t>
      </w:r>
      <w:r>
        <w:rPr>
          <w:sz w:val="28"/>
          <w:szCs w:val="28"/>
        </w:rPr>
        <w:t>уки дошколят питают» (1 место)</w:t>
      </w:r>
    </w:p>
    <w:p w14:paraId="6B5D458F" w14:textId="77777777" w:rsidR="000961B8" w:rsidRPr="00CA3CFA" w:rsidRDefault="000961B8" w:rsidP="00CE0DAE">
      <w:pPr>
        <w:pStyle w:val="a4"/>
        <w:numPr>
          <w:ilvl w:val="0"/>
          <w:numId w:val="3"/>
        </w:numPr>
        <w:ind w:left="56" w:firstLine="284"/>
        <w:rPr>
          <w:sz w:val="28"/>
          <w:szCs w:val="28"/>
        </w:rPr>
      </w:pPr>
      <w:r w:rsidRPr="00CA3CFA">
        <w:rPr>
          <w:sz w:val="28"/>
          <w:szCs w:val="28"/>
        </w:rPr>
        <w:t>«Гордится ими Дагестан».</w:t>
      </w:r>
    </w:p>
    <w:p w14:paraId="7442745C" w14:textId="77777777" w:rsidR="000961B8" w:rsidRPr="00CA3CFA" w:rsidRDefault="000961B8" w:rsidP="0072590D">
      <w:pPr>
        <w:ind w:firstLine="284"/>
        <w:rPr>
          <w:b/>
          <w:sz w:val="28"/>
          <w:szCs w:val="28"/>
        </w:rPr>
      </w:pPr>
      <w:r w:rsidRPr="00CA3CFA">
        <w:rPr>
          <w:b/>
          <w:sz w:val="28"/>
          <w:szCs w:val="28"/>
        </w:rPr>
        <w:t xml:space="preserve">Республиканские конкурсы: </w:t>
      </w:r>
    </w:p>
    <w:p w14:paraId="3476DF8A" w14:textId="77777777" w:rsidR="000961B8" w:rsidRDefault="000961B8" w:rsidP="00CE0DAE">
      <w:pPr>
        <w:pStyle w:val="a4"/>
        <w:numPr>
          <w:ilvl w:val="0"/>
          <w:numId w:val="4"/>
        </w:numPr>
        <w:ind w:left="10" w:firstLine="284"/>
        <w:rPr>
          <w:sz w:val="28"/>
          <w:szCs w:val="28"/>
        </w:rPr>
      </w:pPr>
      <w:r w:rsidRPr="00CA3CFA">
        <w:rPr>
          <w:sz w:val="28"/>
          <w:szCs w:val="28"/>
        </w:rPr>
        <w:t xml:space="preserve">Конкурс «Лучший детский сад года - 2019» (3 место) </w:t>
      </w:r>
    </w:p>
    <w:p w14:paraId="4F6A7D2F" w14:textId="77777777" w:rsidR="000961B8" w:rsidRDefault="000961B8" w:rsidP="00CE0DAE">
      <w:pPr>
        <w:pStyle w:val="a4"/>
        <w:numPr>
          <w:ilvl w:val="0"/>
          <w:numId w:val="4"/>
        </w:numPr>
        <w:ind w:left="10" w:firstLine="284"/>
        <w:rPr>
          <w:sz w:val="28"/>
          <w:szCs w:val="28"/>
        </w:rPr>
      </w:pPr>
      <w:r w:rsidRPr="00CA3CFA">
        <w:rPr>
          <w:sz w:val="28"/>
          <w:szCs w:val="28"/>
        </w:rPr>
        <w:t>Конкурс проектных работ «Развитие художественных способностей детей через художественно – театрализованную деятельность» (</w:t>
      </w:r>
      <w:proofErr w:type="spellStart"/>
      <w:r w:rsidRPr="00CA3CFA">
        <w:rPr>
          <w:sz w:val="28"/>
          <w:szCs w:val="28"/>
        </w:rPr>
        <w:t>Мирзагасанова</w:t>
      </w:r>
      <w:proofErr w:type="spellEnd"/>
      <w:r w:rsidRPr="00CA3CFA">
        <w:rPr>
          <w:sz w:val="28"/>
          <w:szCs w:val="28"/>
        </w:rPr>
        <w:t xml:space="preserve"> Х.А. – 1 место, Султанова Р.К. – участие).</w:t>
      </w:r>
    </w:p>
    <w:p w14:paraId="43515BED" w14:textId="77777777" w:rsidR="000961B8" w:rsidRDefault="000961B8" w:rsidP="00CE0DAE">
      <w:pPr>
        <w:pStyle w:val="a4"/>
        <w:numPr>
          <w:ilvl w:val="0"/>
          <w:numId w:val="4"/>
        </w:numPr>
        <w:ind w:left="10" w:firstLine="284"/>
        <w:rPr>
          <w:sz w:val="28"/>
          <w:szCs w:val="28"/>
        </w:rPr>
      </w:pPr>
      <w:r w:rsidRPr="00CA3CFA">
        <w:rPr>
          <w:sz w:val="28"/>
          <w:szCs w:val="28"/>
        </w:rPr>
        <w:t>Конкурс педагогического мастерства «Организованная образовательная деятельность в детском саду» (Султанова Р.К. – 2 место, Алиева А.А. – участие)</w:t>
      </w:r>
    </w:p>
    <w:p w14:paraId="2340637F" w14:textId="77777777" w:rsidR="000961B8" w:rsidRPr="00B52DAF" w:rsidRDefault="000961B8" w:rsidP="00CE0DAE">
      <w:pPr>
        <w:pStyle w:val="a4"/>
        <w:numPr>
          <w:ilvl w:val="0"/>
          <w:numId w:val="4"/>
        </w:numPr>
        <w:ind w:left="10" w:firstLine="284"/>
        <w:rPr>
          <w:sz w:val="28"/>
          <w:szCs w:val="28"/>
        </w:rPr>
      </w:pPr>
      <w:r w:rsidRPr="00B52DAF">
        <w:rPr>
          <w:sz w:val="28"/>
          <w:szCs w:val="28"/>
        </w:rPr>
        <w:t xml:space="preserve">Конкурс детских рисунков « Россия – Родина моя» (Аскеров </w:t>
      </w:r>
      <w:proofErr w:type="spellStart"/>
      <w:r w:rsidRPr="00B52DAF">
        <w:rPr>
          <w:sz w:val="28"/>
          <w:szCs w:val="28"/>
        </w:rPr>
        <w:t>Эльман</w:t>
      </w:r>
      <w:proofErr w:type="spellEnd"/>
      <w:r w:rsidRPr="00B52DAF">
        <w:rPr>
          <w:sz w:val="28"/>
          <w:szCs w:val="28"/>
        </w:rPr>
        <w:t xml:space="preserve">, Ибрагимов </w:t>
      </w:r>
      <w:proofErr w:type="spellStart"/>
      <w:r w:rsidRPr="00B52DAF">
        <w:rPr>
          <w:sz w:val="28"/>
          <w:szCs w:val="28"/>
        </w:rPr>
        <w:t>Мовсум</w:t>
      </w:r>
      <w:proofErr w:type="spellEnd"/>
      <w:r w:rsidRPr="00B52DAF">
        <w:rPr>
          <w:sz w:val="28"/>
          <w:szCs w:val="28"/>
        </w:rPr>
        <w:t xml:space="preserve">, Керимов </w:t>
      </w:r>
      <w:proofErr w:type="spellStart"/>
      <w:r w:rsidRPr="00B52DAF">
        <w:rPr>
          <w:sz w:val="28"/>
          <w:szCs w:val="28"/>
        </w:rPr>
        <w:t>Имамутдин</w:t>
      </w:r>
      <w:proofErr w:type="spellEnd"/>
      <w:r w:rsidRPr="00B52DAF">
        <w:rPr>
          <w:sz w:val="28"/>
          <w:szCs w:val="28"/>
        </w:rPr>
        <w:t xml:space="preserve">, Асланов </w:t>
      </w:r>
      <w:proofErr w:type="spellStart"/>
      <w:r w:rsidRPr="00B52DAF">
        <w:rPr>
          <w:sz w:val="28"/>
          <w:szCs w:val="28"/>
        </w:rPr>
        <w:t>Гаджидавуд</w:t>
      </w:r>
      <w:proofErr w:type="spellEnd"/>
      <w:r w:rsidRPr="00B52DAF">
        <w:rPr>
          <w:sz w:val="28"/>
          <w:szCs w:val="28"/>
        </w:rPr>
        <w:t xml:space="preserve">), </w:t>
      </w:r>
    </w:p>
    <w:p w14:paraId="7835D527" w14:textId="77777777" w:rsidR="000961B8" w:rsidRDefault="000961B8" w:rsidP="0072590D">
      <w:pPr>
        <w:ind w:firstLine="284"/>
        <w:rPr>
          <w:b/>
          <w:sz w:val="28"/>
          <w:szCs w:val="28"/>
        </w:rPr>
      </w:pPr>
      <w:r w:rsidRPr="00B52DAF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ий уров</w:t>
      </w:r>
      <w:r w:rsidRPr="00B52DA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нь:</w:t>
      </w:r>
    </w:p>
    <w:p w14:paraId="443F2716" w14:textId="77777777" w:rsidR="000961B8" w:rsidRDefault="000961B8" w:rsidP="00CE0DAE">
      <w:pPr>
        <w:pStyle w:val="a4"/>
        <w:numPr>
          <w:ilvl w:val="0"/>
          <w:numId w:val="5"/>
        </w:numPr>
        <w:ind w:left="52" w:firstLine="284"/>
        <w:rPr>
          <w:sz w:val="28"/>
          <w:szCs w:val="28"/>
        </w:rPr>
      </w:pPr>
      <w:r w:rsidRPr="00B52DAF">
        <w:rPr>
          <w:sz w:val="28"/>
          <w:szCs w:val="28"/>
        </w:rPr>
        <w:t>Всероссийская национальная премия «Профессионалы – гордость России» в номинации «Лучшее образовательное учреждение России».</w:t>
      </w:r>
    </w:p>
    <w:p w14:paraId="45CB62D0" w14:textId="77777777" w:rsidR="000961B8" w:rsidRPr="00B52DAF" w:rsidRDefault="000961B8" w:rsidP="00CE0DAE">
      <w:pPr>
        <w:pStyle w:val="a4"/>
        <w:numPr>
          <w:ilvl w:val="0"/>
          <w:numId w:val="5"/>
        </w:numPr>
        <w:ind w:left="52" w:firstLine="284"/>
        <w:rPr>
          <w:sz w:val="28"/>
          <w:szCs w:val="28"/>
        </w:rPr>
      </w:pPr>
      <w:r w:rsidRPr="00B52DAF">
        <w:rPr>
          <w:sz w:val="28"/>
          <w:szCs w:val="28"/>
        </w:rPr>
        <w:t xml:space="preserve">Директор МБОУ </w:t>
      </w:r>
      <w:r w:rsidR="00A75ED6">
        <w:rPr>
          <w:sz w:val="28"/>
          <w:szCs w:val="28"/>
        </w:rPr>
        <w:t xml:space="preserve">награждена орденом «За вклад в </w:t>
      </w:r>
      <w:r w:rsidRPr="00B52DAF">
        <w:rPr>
          <w:sz w:val="28"/>
          <w:szCs w:val="28"/>
        </w:rPr>
        <w:t>просвещение».</w:t>
      </w:r>
    </w:p>
    <w:p w14:paraId="269AAE04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b/>
          <w:sz w:val="28"/>
          <w:szCs w:val="28"/>
        </w:rPr>
        <w:lastRenderedPageBreak/>
        <w:t>Ежемесячно проводился оперативный контроль</w:t>
      </w:r>
      <w:r w:rsidRPr="00F751E8">
        <w:rPr>
          <w:sz w:val="28"/>
          <w:szCs w:val="28"/>
        </w:rPr>
        <w:t xml:space="preserve"> групп. По итогам контроля можно сказать, что в каждой группе в течение года проверялось санитарное состояние (удовлетворительное), соблюдение требований инструкции охраны жизни и здоровья детей.  Проводились закаливающие процедуры. Также проверялись книжные уголки: книги соответствовали возрасту детей, физкультурные уголки, где можно было увидеть необходимое оборудование для развития детей,  ИЗО-уголки   также оборудованы необходимыми принадлежностями для развития ребенка.  Уголки ряженья, музыкальные уголки   соответствуют возрасту детей.</w:t>
      </w:r>
    </w:p>
    <w:p w14:paraId="17128AE0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В каждой группе имеются дидактические игры по задачам программы. В течение учебного года воспитателями велись планы воспитательно – образовательной работы с детьми, где отражались все режимные моменты,  праздники и развлечения</w:t>
      </w:r>
      <w:r w:rsidR="0072590D">
        <w:rPr>
          <w:sz w:val="28"/>
          <w:szCs w:val="28"/>
        </w:rPr>
        <w:t>.</w:t>
      </w:r>
    </w:p>
    <w:p w14:paraId="3D66686D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b/>
          <w:sz w:val="28"/>
          <w:szCs w:val="28"/>
        </w:rPr>
        <w:t>По профилактике дорожно-транспортного травматизма</w:t>
      </w:r>
      <w:r w:rsidRPr="00F751E8">
        <w:rPr>
          <w:sz w:val="28"/>
          <w:szCs w:val="28"/>
        </w:rPr>
        <w:t xml:space="preserve"> проводилась такая работа как: организация и проведение развлечений для детей по ПДД, разработка перспективных планов работы по ПДД в группах, оформление уголков безопасности дорожного движения в группах, были проведены прогулки, чтение детской литературы, выставка детских работ и рисунков по теме, с родителями проведены консультации по правилам пожарной безопасности</w:t>
      </w:r>
      <w:r w:rsidR="00A75ED6" w:rsidRPr="00F751E8">
        <w:rPr>
          <w:sz w:val="28"/>
          <w:szCs w:val="28"/>
        </w:rPr>
        <w:t>,</w:t>
      </w:r>
      <w:r w:rsidRPr="00F751E8">
        <w:rPr>
          <w:sz w:val="28"/>
          <w:szCs w:val="28"/>
        </w:rPr>
        <w:t xml:space="preserve"> занятия с детьми, инструктаж сотрудников, для родителей – папки-передвижки по теме.</w:t>
      </w:r>
    </w:p>
    <w:p w14:paraId="1CC0E827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 xml:space="preserve">В течение года в группах систематически проводилась </w:t>
      </w:r>
      <w:r w:rsidRPr="00F751E8">
        <w:rPr>
          <w:b/>
          <w:sz w:val="28"/>
          <w:szCs w:val="28"/>
        </w:rPr>
        <w:t>работа по взаимодействию с родителями</w:t>
      </w:r>
      <w:r w:rsidRPr="00F751E8">
        <w:rPr>
          <w:sz w:val="28"/>
          <w:szCs w:val="28"/>
        </w:rPr>
        <w:t xml:space="preserve">: проводились родительские собрания, привлекались к организации и участию  в праздниках и развлечениях, в «Уголках для родителей» предоставлялась интересующая их информация. </w:t>
      </w:r>
    </w:p>
    <w:p w14:paraId="2F96EFBE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На протяжении учебного года детям и родителям была предоставлена возможность поучаст</w:t>
      </w:r>
      <w:r>
        <w:rPr>
          <w:sz w:val="28"/>
          <w:szCs w:val="28"/>
        </w:rPr>
        <w:t>вовать в разнообразных проектах</w:t>
      </w:r>
      <w:r w:rsidR="0072590D">
        <w:rPr>
          <w:sz w:val="28"/>
          <w:szCs w:val="28"/>
        </w:rPr>
        <w:t>:</w:t>
      </w:r>
    </w:p>
    <w:p w14:paraId="4C78221E" w14:textId="77777777" w:rsidR="0072590D" w:rsidRDefault="000961B8" w:rsidP="0072590D">
      <w:pPr>
        <w:ind w:firstLine="284"/>
        <w:rPr>
          <w:sz w:val="28"/>
          <w:szCs w:val="28"/>
        </w:rPr>
      </w:pPr>
      <w:r w:rsidRPr="0072590D">
        <w:rPr>
          <w:b/>
          <w:sz w:val="28"/>
          <w:szCs w:val="28"/>
        </w:rPr>
        <w:t>1)</w:t>
      </w:r>
      <w:r w:rsidRPr="00F751E8">
        <w:rPr>
          <w:sz w:val="28"/>
          <w:szCs w:val="28"/>
        </w:rPr>
        <w:t xml:space="preserve"> Конкурс совместного творчества воспитанников и родителей  «Что нам о</w:t>
      </w:r>
      <w:r w:rsidR="0072590D">
        <w:rPr>
          <w:sz w:val="28"/>
          <w:szCs w:val="28"/>
        </w:rPr>
        <w:t>сень подарила»;</w:t>
      </w:r>
    </w:p>
    <w:p w14:paraId="37C1A76D" w14:textId="77777777" w:rsidR="0072590D" w:rsidRDefault="000961B8" w:rsidP="0072590D">
      <w:pPr>
        <w:ind w:firstLine="284"/>
        <w:rPr>
          <w:sz w:val="28"/>
          <w:szCs w:val="28"/>
        </w:rPr>
      </w:pPr>
      <w:r w:rsidRPr="0072590D">
        <w:rPr>
          <w:b/>
          <w:sz w:val="28"/>
          <w:szCs w:val="28"/>
        </w:rPr>
        <w:t>2)</w:t>
      </w:r>
      <w:r w:rsidRPr="00F751E8">
        <w:rPr>
          <w:sz w:val="28"/>
          <w:szCs w:val="28"/>
        </w:rPr>
        <w:t xml:space="preserve"> Музыкально</w:t>
      </w:r>
      <w:r>
        <w:rPr>
          <w:sz w:val="28"/>
          <w:szCs w:val="28"/>
        </w:rPr>
        <w:t xml:space="preserve"> </w:t>
      </w:r>
      <w:r w:rsidRPr="00F751E8">
        <w:rPr>
          <w:sz w:val="28"/>
          <w:szCs w:val="28"/>
        </w:rPr>
        <w:t>- спортивный праздник, посвященный  Дню защитника Отечества;</w:t>
      </w:r>
    </w:p>
    <w:p w14:paraId="1B40C1DD" w14:textId="77777777" w:rsidR="0072590D" w:rsidRDefault="000961B8" w:rsidP="0072590D">
      <w:pPr>
        <w:ind w:firstLine="284"/>
        <w:rPr>
          <w:sz w:val="28"/>
          <w:szCs w:val="28"/>
        </w:rPr>
      </w:pPr>
      <w:r w:rsidRPr="0072590D">
        <w:rPr>
          <w:b/>
          <w:sz w:val="28"/>
          <w:szCs w:val="28"/>
        </w:rPr>
        <w:t>3)</w:t>
      </w:r>
      <w:r w:rsidRPr="00F751E8">
        <w:rPr>
          <w:sz w:val="28"/>
          <w:szCs w:val="28"/>
        </w:rPr>
        <w:t xml:space="preserve"> Концерт, посвященный Международному женскому дню 8 Марта;                                                                   </w:t>
      </w:r>
    </w:p>
    <w:p w14:paraId="1E59F6C8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Плодотворной оказалась работа по обновлению предметно-развивающей сред</w:t>
      </w:r>
      <w:r w:rsidR="0072590D">
        <w:rPr>
          <w:sz w:val="28"/>
          <w:szCs w:val="28"/>
        </w:rPr>
        <w:t>ы.</w:t>
      </w:r>
    </w:p>
    <w:p w14:paraId="7C5D12AC" w14:textId="77777777" w:rsidR="0072590D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Были полностью изменены предметно-развивающие уголки, оборудование, пособия, сделаны руками педагогов.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</w:t>
      </w:r>
    </w:p>
    <w:p w14:paraId="19A23D48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 и т. д., так и нетрадиционные методы работы, пальчиковая гим</w:t>
      </w:r>
      <w:r>
        <w:rPr>
          <w:sz w:val="28"/>
          <w:szCs w:val="28"/>
        </w:rPr>
        <w:t>настика, дыхательная гимнастика</w:t>
      </w:r>
      <w:r w:rsidRPr="00F751E8">
        <w:rPr>
          <w:sz w:val="28"/>
          <w:szCs w:val="28"/>
        </w:rPr>
        <w:t xml:space="preserve">. 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</w:t>
      </w:r>
      <w:r w:rsidRPr="00F751E8">
        <w:rPr>
          <w:sz w:val="28"/>
          <w:szCs w:val="28"/>
        </w:rPr>
        <w:lastRenderedPageBreak/>
        <w:t>нетрадиционных методов работы, позволяющих развивать соответствующие знания, умения и навыки.</w:t>
      </w:r>
    </w:p>
    <w:p w14:paraId="0015C31C" w14:textId="77777777" w:rsidR="000961B8" w:rsidRPr="00F751E8" w:rsidRDefault="000961B8" w:rsidP="0072590D">
      <w:pPr>
        <w:ind w:firstLine="284"/>
        <w:rPr>
          <w:sz w:val="28"/>
          <w:szCs w:val="28"/>
        </w:rPr>
      </w:pPr>
      <w:r w:rsidRPr="00F751E8">
        <w:rPr>
          <w:sz w:val="28"/>
          <w:szCs w:val="28"/>
        </w:rPr>
        <w:t>Активно внедряются новые нетрадиционные формы и методы работы с детьми. Результаты деятельности ДОУ за 201</w:t>
      </w:r>
      <w:r>
        <w:rPr>
          <w:sz w:val="28"/>
          <w:szCs w:val="28"/>
        </w:rPr>
        <w:t>9</w:t>
      </w:r>
      <w:r w:rsidRPr="00F751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751E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F751E8">
        <w:rPr>
          <w:sz w:val="28"/>
          <w:szCs w:val="28"/>
        </w:rPr>
        <w:t xml:space="preserve">учебный год были тщательно проанализированы, сделаны выводы о том, что в целом работа проводилась целенаправленно и эффективно. </w:t>
      </w:r>
    </w:p>
    <w:p w14:paraId="5DEAB561" w14:textId="77777777" w:rsidR="000961B8" w:rsidRDefault="000961B8" w:rsidP="0072590D">
      <w:pPr>
        <w:ind w:firstLine="284"/>
        <w:rPr>
          <w:b/>
          <w:sz w:val="28"/>
          <w:szCs w:val="28"/>
        </w:rPr>
      </w:pPr>
      <w:r w:rsidRPr="00F751E8">
        <w:rPr>
          <w:sz w:val="28"/>
          <w:szCs w:val="28"/>
        </w:rPr>
        <w:t xml:space="preserve">С учетом успехов и проблем, возникших в минувшем учебном году, намечены следующие </w:t>
      </w:r>
      <w:r w:rsidRPr="00F751E8">
        <w:rPr>
          <w:b/>
          <w:sz w:val="28"/>
          <w:szCs w:val="28"/>
        </w:rPr>
        <w:t>задачи на 20</w:t>
      </w:r>
      <w:r>
        <w:rPr>
          <w:b/>
          <w:sz w:val="28"/>
          <w:szCs w:val="28"/>
        </w:rPr>
        <w:t>20</w:t>
      </w:r>
      <w:r w:rsidRPr="00F751E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Pr="00F751E8">
        <w:rPr>
          <w:b/>
          <w:sz w:val="28"/>
          <w:szCs w:val="28"/>
        </w:rPr>
        <w:t xml:space="preserve">1 учебный год: </w:t>
      </w:r>
    </w:p>
    <w:p w14:paraId="103D2A87" w14:textId="77777777" w:rsidR="000961B8" w:rsidRPr="00A75ED6" w:rsidRDefault="00A75ED6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61B8" w:rsidRPr="00A75ED6">
        <w:rPr>
          <w:sz w:val="28"/>
          <w:szCs w:val="28"/>
        </w:rPr>
        <w:t xml:space="preserve">Продолжать работу, направленную на реализацию комплексного подхода к организации физического воспитания детей дошкольного и младшего школьного возраста посредством индивидуализации и дифференциации образовательного процесса в соответствии с Федеральными государственными образовательными стандартами </w:t>
      </w:r>
    </w:p>
    <w:p w14:paraId="15952775" w14:textId="77777777" w:rsidR="000961B8" w:rsidRPr="00A75ED6" w:rsidRDefault="00A75ED6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961B8" w:rsidRPr="00A75ED6">
        <w:rPr>
          <w:sz w:val="28"/>
          <w:szCs w:val="28"/>
        </w:rPr>
        <w:t>Продолжать развивать интеллектуальные способности и коммуникативные умения дошкольников и младших школьников  через использование современной развивающей технологии «Сказочные лабиринты игры» В. Воскобовича  в части освоения образовательной области «Познавательное развитие» (ФЭМП).</w:t>
      </w:r>
    </w:p>
    <w:p w14:paraId="16175FA4" w14:textId="77777777" w:rsidR="000961B8" w:rsidRPr="00A75ED6" w:rsidRDefault="000961B8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3.</w:t>
      </w:r>
      <w:r w:rsidRPr="00A75ED6">
        <w:rPr>
          <w:sz w:val="28"/>
          <w:szCs w:val="28"/>
        </w:rPr>
        <w:t xml:space="preserve"> Совершенствовать работу по нравственно - патриотическому воспитанию воспитанников и учащихся  через приобщение к истории и культуре родного края.</w:t>
      </w:r>
    </w:p>
    <w:p w14:paraId="19BCC988" w14:textId="77777777" w:rsidR="000961B8" w:rsidRPr="00A75ED6" w:rsidRDefault="000961B8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4.</w:t>
      </w:r>
      <w:r w:rsidRPr="00A75ED6">
        <w:rPr>
          <w:sz w:val="28"/>
          <w:szCs w:val="28"/>
        </w:rPr>
        <w:t xml:space="preserve"> Совершенствование уровня профессиональных компетенций педагогов  прогимназии по использованию ИКТ в образовательном процессе</w:t>
      </w:r>
    </w:p>
    <w:p w14:paraId="7A8C2DA9" w14:textId="77777777" w:rsidR="000961B8" w:rsidRDefault="000961B8" w:rsidP="000961B8">
      <w:pPr>
        <w:ind w:firstLine="10"/>
        <w:rPr>
          <w:b/>
          <w:sz w:val="28"/>
          <w:szCs w:val="28"/>
          <w:u w:val="single"/>
        </w:rPr>
      </w:pPr>
    </w:p>
    <w:p w14:paraId="6EC0A2A1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6F2BEC9A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0320C25D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1ACD2B5A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C04CCB3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6F2DD7ED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CC18453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36FE4D47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54E77090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DD62100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2ABCCAED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27C1BC58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E633211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E84958F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F6A718E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1932FEC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6A25AAF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5D7DBF45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3C1F8FC9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21DBE411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0BC9360C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412B23FB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2F1021D0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18EDE2EF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7927B167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02CDC0AC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2A652A87" w14:textId="77777777" w:rsidR="0072590D" w:rsidRDefault="0072590D" w:rsidP="000961B8">
      <w:pPr>
        <w:ind w:firstLine="10"/>
        <w:jc w:val="center"/>
        <w:rPr>
          <w:b/>
          <w:sz w:val="28"/>
          <w:szCs w:val="28"/>
          <w:u w:val="single"/>
        </w:rPr>
      </w:pPr>
    </w:p>
    <w:p w14:paraId="061D3EB0" w14:textId="77777777" w:rsidR="000961B8" w:rsidRDefault="000961B8" w:rsidP="000961B8">
      <w:pPr>
        <w:ind w:firstLine="10"/>
        <w:jc w:val="center"/>
        <w:rPr>
          <w:b/>
          <w:sz w:val="28"/>
          <w:szCs w:val="28"/>
          <w:u w:val="single"/>
        </w:rPr>
      </w:pPr>
      <w:r w:rsidRPr="00F751E8">
        <w:rPr>
          <w:b/>
          <w:sz w:val="28"/>
          <w:szCs w:val="28"/>
          <w:u w:val="single"/>
        </w:rPr>
        <w:lastRenderedPageBreak/>
        <w:t xml:space="preserve">Анализ учебно-воспитательного </w:t>
      </w:r>
      <w:proofErr w:type="spellStart"/>
      <w:r w:rsidRPr="00F751E8">
        <w:rPr>
          <w:b/>
          <w:sz w:val="28"/>
          <w:szCs w:val="28"/>
          <w:u w:val="single"/>
        </w:rPr>
        <w:t>процеса</w:t>
      </w:r>
      <w:proofErr w:type="spellEnd"/>
      <w:r w:rsidRPr="00F751E8">
        <w:rPr>
          <w:b/>
          <w:sz w:val="28"/>
          <w:szCs w:val="28"/>
          <w:u w:val="single"/>
        </w:rPr>
        <w:t xml:space="preserve"> начальной школы</w:t>
      </w:r>
    </w:p>
    <w:p w14:paraId="2AFA8E8D" w14:textId="77777777" w:rsidR="000961B8" w:rsidRDefault="000961B8" w:rsidP="000961B8">
      <w:pPr>
        <w:ind w:firstLine="10"/>
        <w:jc w:val="center"/>
        <w:rPr>
          <w:sz w:val="28"/>
          <w:szCs w:val="28"/>
        </w:rPr>
      </w:pPr>
      <w:r w:rsidRPr="00F751E8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Б</w:t>
      </w:r>
      <w:r w:rsidRPr="00F751E8">
        <w:rPr>
          <w:b/>
          <w:sz w:val="28"/>
          <w:szCs w:val="28"/>
          <w:u w:val="single"/>
        </w:rPr>
        <w:t xml:space="preserve">ОУ </w:t>
      </w:r>
      <w:r>
        <w:rPr>
          <w:b/>
          <w:sz w:val="28"/>
          <w:szCs w:val="28"/>
          <w:u w:val="single"/>
        </w:rPr>
        <w:t>«</w:t>
      </w:r>
      <w:r w:rsidRPr="00F751E8">
        <w:rPr>
          <w:b/>
          <w:sz w:val="28"/>
          <w:szCs w:val="28"/>
          <w:u w:val="single"/>
        </w:rPr>
        <w:t xml:space="preserve">Прогимназия </w:t>
      </w:r>
      <w:r>
        <w:rPr>
          <w:b/>
          <w:sz w:val="28"/>
          <w:szCs w:val="28"/>
          <w:u w:val="single"/>
        </w:rPr>
        <w:t>№ 15</w:t>
      </w:r>
    </w:p>
    <w:p w14:paraId="693B7BE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На начало учебного года в прогимназии было 195 учащихся. За год выбыл 1 человек, прибыло – 3 учащихся.  На конец года – 197 человек. Аттестовано - 161 человек.</w:t>
      </w:r>
    </w:p>
    <w:p w14:paraId="2A0E48F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На «5» учится – 34 человека</w:t>
      </w:r>
    </w:p>
    <w:p w14:paraId="01119D4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«4» учится – 73 человека</w:t>
      </w:r>
    </w:p>
    <w:p w14:paraId="1BCB37B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«3» учится – 54 человека</w:t>
      </w:r>
    </w:p>
    <w:p w14:paraId="5E25EEB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«2» учится – нет.</w:t>
      </w:r>
    </w:p>
    <w:p w14:paraId="704358B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Итого 161 человек.</w:t>
      </w:r>
    </w:p>
    <w:p w14:paraId="62AEC35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Успеваемость составляет 100%, К – 66%, средний балл – 3.8, СОК – 60%. В прошлом году успеваемость составляла 100%, К – 69%, средний балл – 3.7, СОК – 59%. Рост качества в этом году составил 7 %, средний балл – 0,1.</w:t>
      </w:r>
    </w:p>
    <w:p w14:paraId="658995D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Учащиеся, которые учатся на «5» - 34 человека (21%), на «4» - 73 человека, (45%), на «3» - 54 человека, (34%).  </w:t>
      </w:r>
    </w:p>
    <w:p w14:paraId="6A45FE6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Больше всего отличников в параллели 2х классов – 13 человек (22%), затем идет параллель 2х классов - 38 человек (26%), затем идет параллель 4х классов - 12 человек (22%). </w:t>
      </w:r>
    </w:p>
    <w:p w14:paraId="1A3E3A3F" w14:textId="77777777" w:rsidR="0072590D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Больше всего отличников во 2 «А» классе </w:t>
      </w:r>
      <w:proofErr w:type="gramStart"/>
      <w:r w:rsidRPr="000961B8">
        <w:rPr>
          <w:sz w:val="28"/>
        </w:rPr>
        <w:t>( Уч.</w:t>
      </w:r>
      <w:proofErr w:type="gramEnd"/>
      <w:r w:rsidRPr="000961B8">
        <w:rPr>
          <w:sz w:val="28"/>
        </w:rPr>
        <w:t xml:space="preserve"> Салихова М.А.) - 9 человек, в 4 «А» классе (Уч. Пашаева С.Я.) и в 4 «Б» классе (Уч</w:t>
      </w:r>
      <w:r w:rsidR="0072590D">
        <w:rPr>
          <w:sz w:val="28"/>
        </w:rPr>
        <w:t>. Махмудова Э.М.) по 6 человек.</w:t>
      </w:r>
    </w:p>
    <w:p w14:paraId="604D418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Хорошие классы с высоким качеством 2 «Б» </w:t>
      </w:r>
      <w:proofErr w:type="gramStart"/>
      <w:r w:rsidRPr="000961B8">
        <w:rPr>
          <w:sz w:val="28"/>
        </w:rPr>
        <w:t>класс  -</w:t>
      </w:r>
      <w:proofErr w:type="gramEnd"/>
      <w:r w:rsidRPr="000961B8">
        <w:rPr>
          <w:sz w:val="28"/>
        </w:rPr>
        <w:t xml:space="preserve"> К – 82% (Уч. </w:t>
      </w:r>
      <w:proofErr w:type="spellStart"/>
      <w:r w:rsidRPr="000961B8">
        <w:rPr>
          <w:sz w:val="28"/>
        </w:rPr>
        <w:t>Агаева</w:t>
      </w:r>
      <w:proofErr w:type="spellEnd"/>
      <w:r w:rsidRPr="000961B8">
        <w:rPr>
          <w:sz w:val="28"/>
        </w:rPr>
        <w:t xml:space="preserve"> Б.А.), 2 «Б» класс – К – 79% (Уч. Салихова М.А.). Хорошее качество знаний у учащихся 3 «А» класса (Уч. </w:t>
      </w:r>
      <w:proofErr w:type="spellStart"/>
      <w:r w:rsidRPr="000961B8">
        <w:rPr>
          <w:sz w:val="28"/>
        </w:rPr>
        <w:t>Шахмарданова</w:t>
      </w:r>
      <w:proofErr w:type="spellEnd"/>
      <w:r w:rsidRPr="000961B8">
        <w:rPr>
          <w:sz w:val="28"/>
        </w:rPr>
        <w:t xml:space="preserve"> Ф.А.) – К – 65% .</w:t>
      </w:r>
      <w:r w:rsidRPr="000961B8">
        <w:rPr>
          <w:sz w:val="28"/>
        </w:rPr>
        <w:tab/>
        <w:t xml:space="preserve"> </w:t>
      </w:r>
    </w:p>
    <w:p w14:paraId="0ED7AC3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выпускных 4х классах качество среднее, но невысокое. 4 «А» класс (Уч. Пашаева С.Я.) – К – 61%, 4 «Б» класс (Уч. Махмудова Э.М.) – К – 59%. Хотя выпускные классы – хорошие. </w:t>
      </w:r>
    </w:p>
    <w:p w14:paraId="02F5869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1 классе в начале года был проведён мониторинг по адаптации учащихся. По количеству набранных баллов каждым учеником, определенные группы учащихся с различной степенью подготовки.</w:t>
      </w:r>
    </w:p>
    <w:p w14:paraId="2039A1A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С «Высоким» уровнем было 3 учащихся (10%)</w:t>
      </w:r>
    </w:p>
    <w:p w14:paraId="5DFA759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«средним» - 10 человек (30%)</w:t>
      </w:r>
    </w:p>
    <w:p w14:paraId="6C7E9D2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группа «риска» - 16 человек (48%)</w:t>
      </w:r>
    </w:p>
    <w:p w14:paraId="506036A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группа «беда» - 4 человека (12%)</w:t>
      </w:r>
    </w:p>
    <w:p w14:paraId="161CF81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Как видим, детей высокого уровня было не так уж много – прямо сказать, мало, примерно столько же детей из группы «беда», но еще больше из группы «риска».</w:t>
      </w:r>
    </w:p>
    <w:p w14:paraId="70663AE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К концу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полугодия, по выполнению комплексной работы, учащихся 1 класса распределились следующим образом:</w:t>
      </w:r>
    </w:p>
    <w:p w14:paraId="1CEECB1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высокий уровень - 4 человека (11%),  «базовый» - 30 человек (86%), ниже «базового» - 1 человек (3%) (из 35 человек)</w:t>
      </w:r>
    </w:p>
    <w:p w14:paraId="0FF23874" w14:textId="77777777" w:rsidR="000961B8" w:rsidRPr="000961B8" w:rsidRDefault="000961B8" w:rsidP="000961B8">
      <w:pPr>
        <w:ind w:firstLine="284"/>
        <w:rPr>
          <w:b/>
          <w:sz w:val="28"/>
        </w:rPr>
      </w:pPr>
      <w:r w:rsidRPr="000961B8">
        <w:rPr>
          <w:b/>
          <w:sz w:val="28"/>
        </w:rPr>
        <w:t xml:space="preserve">Сейчас на конец года (май): </w:t>
      </w:r>
    </w:p>
    <w:p w14:paraId="5A6C80B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высокий уровень - 22 человека (61%), «базовый» - 13 человек (36%), ниже «базового» - 1 человек (3%) (из 36 человек).</w:t>
      </w:r>
    </w:p>
    <w:p w14:paraId="0F93171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Все дети читают. На глазах видно, как выросло количество детей с высоким уровнем. Это, конечно, большая кропотливая работа учителя Адамовой Н.С. и не менее весомый вклад воспитателя ГПД </w:t>
      </w:r>
      <w:proofErr w:type="spellStart"/>
      <w:r w:rsidRPr="000961B8">
        <w:rPr>
          <w:sz w:val="28"/>
        </w:rPr>
        <w:t>Сеидовой</w:t>
      </w:r>
      <w:proofErr w:type="spellEnd"/>
      <w:r w:rsidRPr="000961B8">
        <w:rPr>
          <w:sz w:val="28"/>
        </w:rPr>
        <w:t xml:space="preserve"> М.К., которая продолжает и закрепляет работу учителя.</w:t>
      </w:r>
    </w:p>
    <w:p w14:paraId="18E9BE0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течение года был проведен ряд проверок преподавания русского языка (это и административные и муниципальные проверки), математики, чтения, окружающего мира.</w:t>
      </w:r>
    </w:p>
    <w:p w14:paraId="5A2CB364" w14:textId="77777777" w:rsidR="00A75ED6" w:rsidRDefault="00A75ED6" w:rsidP="000961B8">
      <w:pPr>
        <w:jc w:val="center"/>
        <w:rPr>
          <w:b/>
          <w:sz w:val="28"/>
        </w:rPr>
      </w:pPr>
    </w:p>
    <w:p w14:paraId="7FEAE5C8" w14:textId="77777777" w:rsidR="000961B8" w:rsidRPr="000961B8" w:rsidRDefault="000961B8" w:rsidP="000961B8">
      <w:pPr>
        <w:jc w:val="center"/>
        <w:rPr>
          <w:b/>
          <w:sz w:val="28"/>
        </w:rPr>
      </w:pPr>
      <w:r w:rsidRPr="000961B8">
        <w:rPr>
          <w:b/>
          <w:sz w:val="28"/>
        </w:rPr>
        <w:lastRenderedPageBreak/>
        <w:t>Русский язык</w:t>
      </w:r>
    </w:p>
    <w:p w14:paraId="717E1D6B" w14:textId="77777777" w:rsidR="000961B8" w:rsidRPr="000961B8" w:rsidRDefault="000961B8" w:rsidP="000961B8">
      <w:pPr>
        <w:jc w:val="center"/>
        <w:rPr>
          <w:sz w:val="28"/>
        </w:rPr>
      </w:pPr>
      <w:r w:rsidRPr="000961B8">
        <w:rPr>
          <w:sz w:val="28"/>
        </w:rPr>
        <w:t>(сентябрь, входные работы дали первые цифры - результаты)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74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0961B8" w:rsidRPr="00DD0048" w14:paraId="4EFCBC25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0E3B842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490CB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79350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F3122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0C0AC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065F8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98B221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A7D61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CC6B3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39444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1E469472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0CAB04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DA8A8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0085D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81ADF6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9F812C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CF46EC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49802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6C6788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64%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70A2EB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AE859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</w:tr>
      <w:tr w:rsidR="000961B8" w:rsidRPr="00DD0048" w14:paraId="6BA781B7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4B9968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D1A7D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1FDBC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3F863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0C977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31A8B0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53DE8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89%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88C1B2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F9D57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880436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</w:tr>
      <w:tr w:rsidR="000961B8" w:rsidRPr="00DD0048" w14:paraId="68799B06" w14:textId="77777777" w:rsidTr="00B37F99">
        <w:trPr>
          <w:trHeight w:val="121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428308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D9BBC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057EE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E189C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6F83C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11FB6D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B5795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89%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4FD03C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85D45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2FBD2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57%</w:t>
            </w:r>
          </w:p>
        </w:tc>
      </w:tr>
      <w:tr w:rsidR="000961B8" w:rsidRPr="00DD0048" w14:paraId="45BC9D6E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C3D250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0C31E7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74A4A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DDD8A6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12CB2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707C92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BD4D1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92%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943365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893A7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93E4C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</w:tr>
    </w:tbl>
    <w:p w14:paraId="6FF0579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Как видно результаты невысокие, особенно в параллели 3х классов, да и общий итог невысок.</w:t>
      </w:r>
    </w:p>
    <w:p w14:paraId="725DBC8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 В октябре проведена административная проверка преподавания русского языка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74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0961B8" w:rsidRPr="00DD0048" w14:paraId="7451676F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1179F7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4DE9F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151F4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F5E381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99CA6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F5BBC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31F20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1FA30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BBD45B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293E8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4F432069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71FA00B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FA3BD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0D61BA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0EF447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62138B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38949B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DCC37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444C1D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CC513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552A4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286EFD15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D3F2E5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BE1A36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A46CAE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E234D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11F5F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15169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1051E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22196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35572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5CC7E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55%</w:t>
            </w:r>
          </w:p>
        </w:tc>
      </w:tr>
      <w:tr w:rsidR="000961B8" w:rsidRPr="00DD0048" w14:paraId="0BDB3F6D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4EFDFA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162E48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E5DBF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358E0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B961B1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89B752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E9A9B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521926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FA2BB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6B20E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62EED4B4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751D00D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B5A2B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731829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6B581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E1F024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A675A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AFC025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0F2EE2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A6C4C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D8D1A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</w:tr>
    </w:tbl>
    <w:p w14:paraId="7F62EC5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Во второй работе уже чуть повыше качество, средний балл и успеваемость.</w:t>
      </w:r>
    </w:p>
    <w:p w14:paraId="11125FA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Хорошо выглядит параллель 2х классов с высоким качеством (76%).</w:t>
      </w:r>
    </w:p>
    <w:p w14:paraId="08EBBE5E" w14:textId="77777777" w:rsidR="000961B8" w:rsidRPr="000961B8" w:rsidRDefault="000961B8" w:rsidP="000961B8">
      <w:pPr>
        <w:ind w:firstLine="284"/>
        <w:rPr>
          <w:b/>
          <w:sz w:val="28"/>
        </w:rPr>
      </w:pPr>
      <w:r w:rsidRPr="000961B8">
        <w:rPr>
          <w:sz w:val="28"/>
        </w:rPr>
        <w:t>В ноябре прошло выполнение комплексных работ 2-4 классов</w:t>
      </w:r>
      <w:r w:rsidRPr="000961B8">
        <w:rPr>
          <w:b/>
          <w:sz w:val="28"/>
        </w:rPr>
        <w:t xml:space="preserve"> </w:t>
      </w:r>
    </w:p>
    <w:p w14:paraId="56F2E0EE" w14:textId="77777777" w:rsidR="00A75ED6" w:rsidRDefault="00A75ED6" w:rsidP="000961B8">
      <w:pPr>
        <w:jc w:val="center"/>
        <w:rPr>
          <w:b/>
          <w:sz w:val="28"/>
        </w:rPr>
      </w:pPr>
    </w:p>
    <w:p w14:paraId="3EAC00EC" w14:textId="77777777" w:rsidR="000961B8" w:rsidRPr="000961B8" w:rsidRDefault="000961B8" w:rsidP="000961B8">
      <w:pPr>
        <w:jc w:val="center"/>
        <w:rPr>
          <w:b/>
          <w:sz w:val="28"/>
        </w:rPr>
      </w:pPr>
      <w:r w:rsidRPr="000961B8">
        <w:rPr>
          <w:b/>
          <w:sz w:val="28"/>
        </w:rPr>
        <w:t>Русский язык</w:t>
      </w:r>
    </w:p>
    <w:p w14:paraId="67AC3E3D" w14:textId="77777777" w:rsidR="000961B8" w:rsidRPr="00DD0048" w:rsidRDefault="000961B8" w:rsidP="000961B8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74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0961B8" w:rsidRPr="00DD0048" w14:paraId="7F4319D5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5DCA89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D3B869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A60B8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014B28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129EC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661B35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2A379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7A4A3E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2FD5C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2890A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56CBD97B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C42EA2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1EAC7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CB558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9DF9E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88300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6A6C5E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703B8B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4D11C7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80%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3EDE7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E9937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75%</w:t>
            </w:r>
          </w:p>
        </w:tc>
      </w:tr>
      <w:tr w:rsidR="000961B8" w:rsidRPr="00DD0048" w14:paraId="2906FE65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6563310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5BCDB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F034A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20F3F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3B0F0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2BCA5B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A2EF27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90%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619936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38C92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388FAB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57%</w:t>
            </w:r>
          </w:p>
        </w:tc>
      </w:tr>
      <w:tr w:rsidR="000961B8" w:rsidRPr="00DD0048" w14:paraId="2A773F46" w14:textId="77777777" w:rsidTr="00B37F99">
        <w:trPr>
          <w:trHeight w:val="121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0C5A403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D5E111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CC25F0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7C5121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55030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E62269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6F632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3B58A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C60E0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6154EA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2DB9E05F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3BC33BC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D8B82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1D83D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B588B0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D9776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7C6CD0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0B3CC1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A8C28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69%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3B95C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EDC56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</w:tbl>
    <w:p w14:paraId="4EE176F3" w14:textId="77777777" w:rsidR="000961B8" w:rsidRPr="00DD0048" w:rsidRDefault="000961B8" w:rsidP="000961B8">
      <w:pPr>
        <w:jc w:val="center"/>
      </w:pPr>
    </w:p>
    <w:p w14:paraId="3A9D2B55" w14:textId="77777777" w:rsidR="000961B8" w:rsidRPr="000961B8" w:rsidRDefault="000961B8" w:rsidP="000961B8">
      <w:pPr>
        <w:rPr>
          <w:sz w:val="28"/>
        </w:rPr>
      </w:pPr>
      <w:r w:rsidRPr="000961B8">
        <w:rPr>
          <w:sz w:val="28"/>
        </w:rPr>
        <w:t xml:space="preserve">Лучше опять результат итоговый, выше и качество, и средний балл, и успеваемость. Особо можно отметить высокие показатели в работе 2х классов (К – 80%), 4х классов (68%), невысокие – в 3х классах (58 %) </w:t>
      </w:r>
    </w:p>
    <w:p w14:paraId="3A943AAA" w14:textId="77777777" w:rsidR="000961B8" w:rsidRPr="000961B8" w:rsidRDefault="000961B8" w:rsidP="000961B8">
      <w:pPr>
        <w:rPr>
          <w:sz w:val="28"/>
        </w:rPr>
      </w:pPr>
      <w:r w:rsidRPr="000961B8">
        <w:rPr>
          <w:sz w:val="28"/>
        </w:rPr>
        <w:t>В декабре проводятся диагностические работы (муниципальный этап) в 3х классах.</w:t>
      </w:r>
    </w:p>
    <w:p w14:paraId="639B5CFA" w14:textId="77777777" w:rsidR="000961B8" w:rsidRPr="000961B8" w:rsidRDefault="000961B8" w:rsidP="000961B8">
      <w:pPr>
        <w:jc w:val="center"/>
        <w:rPr>
          <w:b/>
          <w:sz w:val="28"/>
        </w:rPr>
      </w:pPr>
      <w:r w:rsidRPr="000961B8">
        <w:rPr>
          <w:b/>
          <w:sz w:val="28"/>
        </w:rPr>
        <w:t>Русский язык (диктант)</w:t>
      </w:r>
    </w:p>
    <w:tbl>
      <w:tblPr>
        <w:tblW w:w="9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778"/>
        <w:gridCol w:w="1247"/>
        <w:gridCol w:w="624"/>
        <w:gridCol w:w="624"/>
        <w:gridCol w:w="624"/>
        <w:gridCol w:w="624"/>
        <w:gridCol w:w="770"/>
        <w:gridCol w:w="737"/>
        <w:gridCol w:w="765"/>
      </w:tblGrid>
      <w:tr w:rsidR="000961B8" w:rsidRPr="00DD0048" w14:paraId="19FB05FB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5A4ADF2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5EB59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68B84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72102C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3E3516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B6F26D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F7F0BCE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F486E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E7EDB7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E9735E2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</w:tr>
      <w:tr w:rsidR="000961B8" w:rsidRPr="00DD0048" w14:paraId="6677ED3C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E2130B8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«А»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56E812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Шахмарданова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Ф.А.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11E397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054E4A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3D4E1D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E8C2A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4808F2F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01C3FB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C8601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31ACEAE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</w:tr>
      <w:tr w:rsidR="000961B8" w:rsidRPr="00DD0048" w14:paraId="22CFAAA5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1D4F2BC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«Б»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70EB4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Ханамирова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Ш.А.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FE68CA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2070C77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375F291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E78D7F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2C45C3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17D10CB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88%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FA3C7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BEECA31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</w:tr>
      <w:tr w:rsidR="000961B8" w:rsidRPr="00DD0048" w14:paraId="53F35A74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13D2448D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9C8914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436C0E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519DF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0E501C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2422AE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53454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E94927F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91%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C501B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64%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4DF41FE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</w:tr>
    </w:tbl>
    <w:p w14:paraId="39E2024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Результат качества нормальный (невысокий), но реальный.</w:t>
      </w:r>
    </w:p>
    <w:p w14:paraId="2E7E84C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Декабрьские комплексные работы дали,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74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0961B8" w:rsidRPr="00DD0048" w14:paraId="171310F6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6B9CE5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2CE07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AB929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246E0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9D9F9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801362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1877A7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73053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9C203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8BD26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35E26C16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17E5D8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D795D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9BDB4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A3816F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D622A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FD26F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CD46C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1FE5E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84%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C2B01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6E9796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69%</w:t>
            </w:r>
          </w:p>
        </w:tc>
      </w:tr>
      <w:tr w:rsidR="000961B8" w:rsidRPr="00DD0048" w14:paraId="013859F5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A59466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EEE96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7C3A2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5CEE28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D5F78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7864B7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608ED8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87%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8CB50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64%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09796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823BA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</w:tr>
      <w:tr w:rsidR="000961B8" w:rsidRPr="00DD0048" w14:paraId="3EA9F6B1" w14:textId="77777777" w:rsidTr="00B37F99">
        <w:trPr>
          <w:trHeight w:val="121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69DFB40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09D72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8F75A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A0EE3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DEB0E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636973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54036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12776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87AA79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7C468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</w:tr>
      <w:tr w:rsidR="000961B8" w:rsidRPr="00DD0048" w14:paraId="2BD99650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969BBB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5440E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34A2EA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FEC0BD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8E1A4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F930F6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7C2B4B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94%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39AAEB5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2D4FB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558D46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68%</w:t>
            </w:r>
          </w:p>
        </w:tc>
      </w:tr>
    </w:tbl>
    <w:p w14:paraId="5568508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И опять впереди 2е классы с высокими показателями качества, 4е классы тоже хорошо поработали, а 3е классы лучше, чем всегда, но ниже в сравнении с другими параллелями.</w:t>
      </w:r>
    </w:p>
    <w:p w14:paraId="1DE73B1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lastRenderedPageBreak/>
        <w:t>Результаты итоговых контрольных работ по русскому языку во 2х, 3х, 4х классах (хотя 3е классы писали городскую работу по линии ГУО).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74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0961B8" w:rsidRPr="00DD0048" w14:paraId="11D17F0F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AD2C39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A6305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99C4E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230A4A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4E79D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A53FD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8E186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4C163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FC34A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D7D0FB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2448D962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2D041B2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932DB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4DB14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D97BF6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97740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A4A98F0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DA271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19CF5B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F34AC8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2CB820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</w:tr>
      <w:tr w:rsidR="000961B8" w:rsidRPr="00DD0048" w14:paraId="4B572BDA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9C841F8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9797D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CA9F22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EBB4EC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C92FB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B390F2C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707D69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91%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C01CE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64%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21665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F5F053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56%</w:t>
            </w:r>
          </w:p>
        </w:tc>
      </w:tr>
      <w:tr w:rsidR="000961B8" w:rsidRPr="00DD0048" w14:paraId="20C52CEC" w14:textId="77777777" w:rsidTr="00B37F99">
        <w:trPr>
          <w:trHeight w:val="121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6A3A181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1BC338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10B853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7C278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05955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405F37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9184A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89%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89A623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B7B61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D295A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60%</w:t>
            </w:r>
          </w:p>
        </w:tc>
      </w:tr>
      <w:tr w:rsidR="000961B8" w:rsidRPr="00DD0048" w14:paraId="6DD7810B" w14:textId="77777777" w:rsidTr="00B37F99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759251D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1F19909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88BD64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D69E5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85309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8A51706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710DAF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92%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26B781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5AD442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8DE6AE" w14:textId="77777777" w:rsidR="000961B8" w:rsidRPr="000E1335" w:rsidRDefault="000961B8" w:rsidP="00B37F99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60%</w:t>
            </w:r>
          </w:p>
        </w:tc>
      </w:tr>
    </w:tbl>
    <w:p w14:paraId="7F7E690B" w14:textId="77777777" w:rsidR="000961B8" w:rsidRDefault="000961B8" w:rsidP="000961B8">
      <w:pPr>
        <w:ind w:firstLine="284"/>
      </w:pPr>
      <w:r w:rsidRPr="000961B8">
        <w:rPr>
          <w:sz w:val="28"/>
        </w:rPr>
        <w:t xml:space="preserve">Здесь показатели хорошие. У всех за 60% </w:t>
      </w:r>
      <w:r>
        <w:rPr>
          <w:sz w:val="28"/>
        </w:rPr>
        <w:t>качество, а во 2х классах 76 %.</w:t>
      </w:r>
    </w:p>
    <w:p w14:paraId="2F90DA7C" w14:textId="77777777" w:rsidR="000961B8" w:rsidRPr="000961B8" w:rsidRDefault="000961B8" w:rsidP="000961B8">
      <w:pPr>
        <w:ind w:firstLine="284"/>
        <w:rPr>
          <w:b/>
          <w:sz w:val="28"/>
        </w:rPr>
      </w:pPr>
      <w:r w:rsidRPr="000961B8">
        <w:rPr>
          <w:sz w:val="28"/>
        </w:rPr>
        <w:t>Результаты по русскому языку росли из работы в работу, но 4е классы выпускные и они писали в феврале пробные диагностические работы по линии ГУО (в формате ВПР). Вот их результаты:</w:t>
      </w:r>
    </w:p>
    <w:p w14:paraId="631A9AE4" w14:textId="77777777" w:rsid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Русский язык</w:t>
      </w:r>
    </w:p>
    <w:p w14:paraId="0EB5007C" w14:textId="77777777" w:rsidR="00A75ED6" w:rsidRPr="000961B8" w:rsidRDefault="00A75ED6" w:rsidP="000961B8">
      <w:pPr>
        <w:ind w:firstLine="284"/>
        <w:jc w:val="center"/>
        <w:rPr>
          <w:b/>
          <w:sz w:val="28"/>
        </w:rPr>
      </w:pP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400"/>
        <w:gridCol w:w="1106"/>
        <w:gridCol w:w="731"/>
        <w:gridCol w:w="731"/>
        <w:gridCol w:w="731"/>
        <w:gridCol w:w="616"/>
        <w:gridCol w:w="846"/>
        <w:gridCol w:w="731"/>
        <w:gridCol w:w="731"/>
      </w:tblGrid>
      <w:tr w:rsidR="000961B8" w:rsidRPr="00DD0048" w14:paraId="68CDD7A0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50E05EDA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A3A7D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69AF8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87EB2A5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F98220E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A5F632F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86CAB5D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6C57B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502F07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CCF53C7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</w:tr>
      <w:tr w:rsidR="000961B8" w:rsidRPr="00DD0048" w14:paraId="202B5359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3BD60957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«А»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311DE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Пашаева С.Я.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054215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68F25CD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CA9E93D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D65A121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EE32BE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8309C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70D958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90%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F2E597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</w:tr>
      <w:tr w:rsidR="000961B8" w:rsidRPr="00DD0048" w14:paraId="775AF582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39292F6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«Б»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C0BA95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Махмудова Э.М.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6BD67A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20FF3F1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90E346D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0FE053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C1A59EE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8E89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CFF965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43744E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</w:tr>
      <w:tr w:rsidR="000961B8" w:rsidRPr="00DD0048" w14:paraId="1E67E3C9" w14:textId="77777777" w:rsidTr="00B37F99">
        <w:trPr>
          <w:jc w:val="center"/>
        </w:trPr>
        <w:tc>
          <w:tcPr>
            <w:tcW w:w="3338" w:type="dxa"/>
            <w:gridSpan w:val="2"/>
            <w:shd w:val="clear" w:color="auto" w:fill="auto"/>
            <w:vAlign w:val="center"/>
          </w:tcPr>
          <w:p w14:paraId="778960C7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C52A98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A3D9367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74CB2A7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46EA184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336E73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0436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E35AE6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83%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C6FF71C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</w:tr>
    </w:tbl>
    <w:p w14:paraId="129A5E2E" w14:textId="77777777" w:rsidR="000961B8" w:rsidRPr="00DD0048" w:rsidRDefault="000961B8" w:rsidP="000961B8">
      <w:pPr>
        <w:ind w:firstLine="284"/>
      </w:pPr>
    </w:p>
    <w:p w14:paraId="471BBB1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Это лучший результат 4х классов за целый год (и качество, и успеваемость).</w:t>
      </w:r>
    </w:p>
    <w:p w14:paraId="0DE62E6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Постарались учащиеся и учителя.</w:t>
      </w:r>
    </w:p>
    <w:p w14:paraId="528F5B0B" w14:textId="77777777" w:rsidR="000961B8" w:rsidRPr="000961B8" w:rsidRDefault="000961B8" w:rsidP="000961B8">
      <w:pPr>
        <w:jc w:val="center"/>
        <w:rPr>
          <w:b/>
          <w:sz w:val="28"/>
        </w:rPr>
      </w:pPr>
    </w:p>
    <w:p w14:paraId="60A49A39" w14:textId="77777777" w:rsidR="000961B8" w:rsidRPr="000961B8" w:rsidRDefault="000961B8" w:rsidP="000961B8">
      <w:pPr>
        <w:jc w:val="center"/>
        <w:rPr>
          <w:b/>
          <w:sz w:val="28"/>
        </w:rPr>
      </w:pPr>
      <w:r w:rsidRPr="000961B8">
        <w:rPr>
          <w:b/>
          <w:sz w:val="28"/>
        </w:rPr>
        <w:t>Результаты математики</w:t>
      </w:r>
    </w:p>
    <w:p w14:paraId="25BD65C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Входные сентябрьские контрольные работы.</w:t>
      </w:r>
    </w:p>
    <w:tbl>
      <w:tblPr>
        <w:tblW w:w="6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644"/>
        <w:gridCol w:w="630"/>
        <w:gridCol w:w="728"/>
        <w:gridCol w:w="687"/>
      </w:tblGrid>
      <w:tr w:rsidR="000961B8" w:rsidRPr="00DD0048" w14:paraId="7D8F0851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DF5904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0ACD49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64E58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C512E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72FE1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8BC06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361A03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BA61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2F608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95E56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40F0EBDE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33F127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B3858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16EF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E173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262D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99BC7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4E0BD3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C7844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2A727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075C41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</w:tr>
      <w:tr w:rsidR="000961B8" w:rsidRPr="00DD0048" w14:paraId="604E3E5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59575F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1DC8E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52CC3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4722B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0B5BC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CBEF0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39DB94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87%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DAD66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600A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1901A5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</w:tr>
      <w:tr w:rsidR="000961B8" w:rsidRPr="00DD0048" w14:paraId="6067682E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4BA49D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AF02A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05F38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15C254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0E3D3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4EC0C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04606F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94%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86949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B00252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F9EF69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</w:tr>
      <w:tr w:rsidR="000961B8" w:rsidRPr="00DD0048" w14:paraId="68172584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A149EA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1837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0C7B6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9E5E5A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A7C7A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A2396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8816D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92%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C3B3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558660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B4DF0A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</w:tr>
    </w:tbl>
    <w:p w14:paraId="5B071EC8" w14:textId="77777777" w:rsidR="000961B8" w:rsidRPr="00DD0048" w:rsidRDefault="000961B8" w:rsidP="000961B8">
      <w:pPr>
        <w:ind w:firstLine="284"/>
      </w:pPr>
    </w:p>
    <w:p w14:paraId="3B34B2B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Такая же картина, как и по русскому языку, средний результат и лучшие показатели у учащихся 2х классов.</w:t>
      </w:r>
    </w:p>
    <w:p w14:paraId="6FB95BC4" w14:textId="77777777" w:rsidR="000961B8" w:rsidRPr="000961B8" w:rsidRDefault="000961B8" w:rsidP="000961B8">
      <w:pPr>
        <w:tabs>
          <w:tab w:val="left" w:pos="5529"/>
        </w:tabs>
        <w:jc w:val="center"/>
        <w:rPr>
          <w:b/>
          <w:sz w:val="28"/>
        </w:rPr>
      </w:pPr>
      <w:r w:rsidRPr="000961B8">
        <w:rPr>
          <w:b/>
          <w:sz w:val="28"/>
        </w:rPr>
        <w:t>Ноябрь – комплексная работа и ее результаты по математике:</w:t>
      </w:r>
    </w:p>
    <w:p w14:paraId="35025202" w14:textId="77777777" w:rsidR="000961B8" w:rsidRPr="000961B8" w:rsidRDefault="000961B8" w:rsidP="000961B8">
      <w:pPr>
        <w:ind w:firstLine="284"/>
        <w:rPr>
          <w:sz w:val="28"/>
        </w:rPr>
      </w:pPr>
    </w:p>
    <w:tbl>
      <w:tblPr>
        <w:tblW w:w="6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644"/>
        <w:gridCol w:w="630"/>
        <w:gridCol w:w="728"/>
        <w:gridCol w:w="687"/>
      </w:tblGrid>
      <w:tr w:rsidR="000961B8" w:rsidRPr="00DD0048" w14:paraId="75AB8BDF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510EE7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5993FF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37E6C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29D70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FB7DB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13D5D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F00523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5F7E3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7919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CC3269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20A88C84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121EC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70AE5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DBF7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FC00F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2FFDF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EEB2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FF619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01A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080F6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043B5F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</w:tr>
      <w:tr w:rsidR="000961B8" w:rsidRPr="00DD0048" w14:paraId="32A3A6FE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D2357E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FEF27D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D8E39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F9FC1F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E0FDB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723F4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1F272E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87%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F58F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61%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C74F36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DAA20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</w:tr>
      <w:tr w:rsidR="000961B8" w:rsidRPr="00DD0048" w14:paraId="1219CD5B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B4A283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6F61D9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B53D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B2B914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704F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94359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CD8428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D5E7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9D7C6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FBB5E3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</w:tr>
      <w:tr w:rsidR="000961B8" w:rsidRPr="00DD0048" w14:paraId="18B28EF4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2E7D51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2E642E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A0405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CD1974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A596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7E065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3C6564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9BD3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40D8AE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6968D2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</w:tbl>
    <w:p w14:paraId="1522E270" w14:textId="77777777" w:rsidR="000961B8" w:rsidRPr="00DD0048" w:rsidRDefault="000961B8" w:rsidP="000961B8">
      <w:pPr>
        <w:ind w:firstLine="284"/>
        <w:jc w:val="center"/>
      </w:pPr>
    </w:p>
    <w:p w14:paraId="7655943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этих работах оказались учащиеся 4х классов, ниже 3х классов. Итоговый общий результат хороший. </w:t>
      </w:r>
    </w:p>
    <w:p w14:paraId="4C23DE4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ноябре прошла проверка преподавания математики. Ее результаты:</w:t>
      </w:r>
    </w:p>
    <w:tbl>
      <w:tblPr>
        <w:tblW w:w="6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644"/>
        <w:gridCol w:w="630"/>
        <w:gridCol w:w="728"/>
        <w:gridCol w:w="687"/>
      </w:tblGrid>
      <w:tr w:rsidR="000961B8" w:rsidRPr="00DD0048" w14:paraId="68D0CA2C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713B4B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07D52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88ED6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08065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E74E5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B4E4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1BC4E1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CD2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00B5E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14F432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7B3875B7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CE8D5F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B66739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6CA36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6C44C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C1486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036B9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3424C7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7CC40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A78327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035638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</w:tr>
      <w:tr w:rsidR="000961B8" w:rsidRPr="00DD0048" w14:paraId="5D5F71A2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08E81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BB8DF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43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41587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EC18D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80AAE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28EA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EA722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ED04A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D9546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B8737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4693B927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197367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11101D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49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807F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0970FC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45416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E9D1E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227209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A93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A9DF1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FE02FB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</w:tr>
      <w:tr w:rsidR="000961B8" w:rsidRPr="00DD0048" w14:paraId="1C62711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C32EB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870426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B0BD8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64399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02234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0F66C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AE7BFC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B5387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E4515B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B5EBC1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69%</w:t>
            </w:r>
          </w:p>
        </w:tc>
      </w:tr>
    </w:tbl>
    <w:p w14:paraId="07990B5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lastRenderedPageBreak/>
        <w:t>Высокое качество в каждой параллели и итоговый результат тоже высокий.</w:t>
      </w:r>
    </w:p>
    <w:p w14:paraId="15550B3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4е классы дали прекрасный результат.</w:t>
      </w:r>
    </w:p>
    <w:p w14:paraId="7A9BBABB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Результаты комплексной работы (по предмету математика) – в декабре 2019.</w:t>
      </w: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61907F68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5786E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DF263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C9945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4DE78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B869A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BB1C2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B345CE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2DE295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FE4093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42D92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5B2FC8BF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F74B05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9EDC1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6E456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068911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92630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EE480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84D32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8D533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CBEEF0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E59F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69%</w:t>
            </w:r>
          </w:p>
        </w:tc>
      </w:tr>
      <w:tr w:rsidR="000961B8" w:rsidRPr="00DD0048" w14:paraId="686A30B7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335225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8739DC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9A9C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472E4C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BF639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5C3B4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85BA93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F77EF0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1910D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8F92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64%</w:t>
            </w:r>
          </w:p>
        </w:tc>
      </w:tr>
      <w:tr w:rsidR="000961B8" w:rsidRPr="00DD0048" w14:paraId="31F045D5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CDBD27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82708D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8AC42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293A77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8B786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963BD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881903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97%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D85D54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68%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25331E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AF08C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7657F20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9B3D52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305B5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1D4C5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07C7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8AF36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A87DE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8F2C55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48933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E88DB3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4E852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</w:tbl>
    <w:p w14:paraId="26ECD8DA" w14:textId="77777777" w:rsidR="000961B8" w:rsidRPr="00DD0048" w:rsidRDefault="000961B8" w:rsidP="000961B8">
      <w:pPr>
        <w:ind w:firstLine="284"/>
      </w:pPr>
    </w:p>
    <w:p w14:paraId="6747F9B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Математика намного лучше показатели, нежели русский язык, высокий средний балл, но это из-за того, что больше «5» работ.</w:t>
      </w:r>
    </w:p>
    <w:p w14:paraId="4F4499A2" w14:textId="77777777" w:rsidR="000961B8" w:rsidRPr="000961B8" w:rsidRDefault="000961B8" w:rsidP="000961B8">
      <w:pPr>
        <w:ind w:firstLine="284"/>
        <w:rPr>
          <w:sz w:val="28"/>
        </w:rPr>
      </w:pPr>
    </w:p>
    <w:p w14:paraId="15C6AAC1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Итоговые работы по математике (декабрь).</w:t>
      </w: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3A6A81B8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1916BD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2E37DC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5E527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98E12C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73C9B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0F494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07A042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FF09B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24836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D0E84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4880555C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2FF389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2B2DB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864B3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5FFF5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850F6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AE196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012271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7181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470D3A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75426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49AB8415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E5787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ECCAD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2E68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86270D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8F98C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E6199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47067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4F160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00C25B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0EBE6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61%</w:t>
            </w:r>
          </w:p>
        </w:tc>
      </w:tr>
      <w:tr w:rsidR="000961B8" w:rsidRPr="00DD0048" w14:paraId="4D3F1E6F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3F6ED7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3011E9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0036D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C44ACB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A30E2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62929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B9E429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94%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16E246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977531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1BA904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</w:tr>
      <w:tr w:rsidR="000961B8" w:rsidRPr="00DD0048" w14:paraId="4CA9EBF5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97F6C3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866E59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830F3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4EAF1A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45F44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BA1D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00A34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838BE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9B7CA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0A068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</w:tr>
    </w:tbl>
    <w:p w14:paraId="2DCDF5EA" w14:textId="77777777" w:rsidR="000961B8" w:rsidRPr="000961B8" w:rsidRDefault="000961B8" w:rsidP="000961B8">
      <w:pPr>
        <w:ind w:firstLine="284"/>
        <w:rPr>
          <w:sz w:val="28"/>
        </w:rPr>
      </w:pPr>
    </w:p>
    <w:p w14:paraId="515FD8A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Примерно одинаковое качество за 76%, здесь ниже учащиеся 4х классов, а вот равны по качеству ученики 2х и 3х классов.</w:t>
      </w:r>
    </w:p>
    <w:p w14:paraId="6507D69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декабре проведены диагностические работы в 3х классах по математике по линии ГУО.</w:t>
      </w:r>
    </w:p>
    <w:p w14:paraId="78C10B3D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Результат следующий</w:t>
      </w:r>
      <w:r w:rsidR="00A75ED6">
        <w:rPr>
          <w:sz w:val="28"/>
        </w:rPr>
        <w:t>:</w:t>
      </w:r>
    </w:p>
    <w:p w14:paraId="20D92AEF" w14:textId="77777777" w:rsidR="00A75ED6" w:rsidRPr="000961B8" w:rsidRDefault="00A75ED6" w:rsidP="000961B8">
      <w:pPr>
        <w:ind w:firstLine="284"/>
        <w:rPr>
          <w:sz w:val="28"/>
        </w:rPr>
      </w:pPr>
    </w:p>
    <w:tbl>
      <w:tblPr>
        <w:tblW w:w="9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778"/>
        <w:gridCol w:w="1247"/>
        <w:gridCol w:w="624"/>
        <w:gridCol w:w="624"/>
        <w:gridCol w:w="624"/>
        <w:gridCol w:w="624"/>
        <w:gridCol w:w="770"/>
        <w:gridCol w:w="737"/>
        <w:gridCol w:w="765"/>
      </w:tblGrid>
      <w:tr w:rsidR="000961B8" w:rsidRPr="00DD0048" w14:paraId="1F9FEA72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650CB6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97C0DA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CE38E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6990E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2E863A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43DBED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59006B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771E33B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2750E2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56D114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</w:tr>
      <w:tr w:rsidR="000961B8" w:rsidRPr="00DD0048" w14:paraId="6171F4FF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54F1ECC2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«А»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14A40B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Шахмарданова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Ф.А.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E6247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211EDB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4D8F1A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BA5BCC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605E53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D0F7F5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957A7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86CCF7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</w:tr>
      <w:tr w:rsidR="000961B8" w:rsidRPr="00DD0048" w14:paraId="00E54B4E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BD0CF99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«Б»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B90F2D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Ханамирова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Ш.А.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880F1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0B77B63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A0547E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7A33E14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C918013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EB27A8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5D07D6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02723D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</w:tr>
      <w:tr w:rsidR="000961B8" w:rsidRPr="00DD0048" w14:paraId="5940AFB4" w14:textId="77777777" w:rsidTr="00B37F99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786AB33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62C8C1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BC517A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8EAC75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F7AD700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696F451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278EAE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0999F72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86CA62" w14:textId="77777777" w:rsidR="000961B8" w:rsidRPr="000E1335" w:rsidRDefault="000961B8" w:rsidP="00B37F99">
            <w:pPr>
              <w:pStyle w:val="af7"/>
              <w:ind w:left="-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E0ECFA5" w14:textId="77777777" w:rsidR="000961B8" w:rsidRPr="000E1335" w:rsidRDefault="000961B8" w:rsidP="00B37F99">
            <w:pPr>
              <w:pStyle w:val="af7"/>
              <w:ind w:left="-147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</w:tr>
    </w:tbl>
    <w:p w14:paraId="21A1602A" w14:textId="77777777" w:rsidR="000961B8" w:rsidRPr="00DD0048" w:rsidRDefault="000961B8" w:rsidP="000961B8">
      <w:pPr>
        <w:ind w:firstLine="284"/>
      </w:pPr>
    </w:p>
    <w:p w14:paraId="46F2E19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Хорошие результаты особенно для 3х классов.</w:t>
      </w:r>
    </w:p>
    <w:p w14:paraId="6EC4DF0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феврале проведены диагностические работы по линии ГУО (в формате ВПР) среди учащихся 4х классов.</w:t>
      </w:r>
    </w:p>
    <w:p w14:paraId="11ADF255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Математика</w:t>
      </w:r>
    </w:p>
    <w:p w14:paraId="59365D0D" w14:textId="77777777" w:rsidR="000961B8" w:rsidRPr="00DD0048" w:rsidRDefault="000961B8" w:rsidP="000961B8">
      <w:pPr>
        <w:ind w:firstLine="284"/>
      </w:pP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400"/>
        <w:gridCol w:w="1106"/>
        <w:gridCol w:w="731"/>
        <w:gridCol w:w="731"/>
        <w:gridCol w:w="731"/>
        <w:gridCol w:w="616"/>
        <w:gridCol w:w="846"/>
        <w:gridCol w:w="731"/>
        <w:gridCol w:w="731"/>
      </w:tblGrid>
      <w:tr w:rsidR="000961B8" w:rsidRPr="00DD0048" w14:paraId="2BD36300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159CA214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502916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E905EAD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38CF94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243D7E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BDD0B1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FFBFD1A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9B06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7603C3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1F33F6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</w:tr>
      <w:tr w:rsidR="000961B8" w:rsidRPr="00DD0048" w14:paraId="5E74E0A4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6789CD04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«А»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8B006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Пашаева С.Я.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B9A284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4074D7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733677A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A15BBB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ECE3F4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D852B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CA937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90%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D883C0F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</w:tr>
      <w:tr w:rsidR="000961B8" w:rsidRPr="00DD0048" w14:paraId="5F210D44" w14:textId="77777777" w:rsidTr="00B37F99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44DAE19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«Б»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C0C90C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Махмудова Э.М.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1A197A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9501D3B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17E5E5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7F502E6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D7CF13E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FC08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91%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1C8B468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BBDE5AE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4,3</w:t>
            </w:r>
          </w:p>
        </w:tc>
      </w:tr>
      <w:tr w:rsidR="000961B8" w:rsidRPr="00DD0048" w14:paraId="268913CB" w14:textId="77777777" w:rsidTr="00B37F99">
        <w:trPr>
          <w:jc w:val="center"/>
        </w:trPr>
        <w:tc>
          <w:tcPr>
            <w:tcW w:w="3338" w:type="dxa"/>
            <w:gridSpan w:val="2"/>
            <w:shd w:val="clear" w:color="auto" w:fill="auto"/>
            <w:vAlign w:val="center"/>
          </w:tcPr>
          <w:p w14:paraId="1206C75E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1B1693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F3DCC7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0D89FA8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171C800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51264EB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658B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7758FE2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87%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41DCE89" w14:textId="77777777" w:rsidR="000961B8" w:rsidRPr="000E1335" w:rsidRDefault="000961B8" w:rsidP="00B37F99">
            <w:pPr>
              <w:pStyle w:val="af7"/>
              <w:ind w:left="-68" w:right="-8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</w:tr>
    </w:tbl>
    <w:p w14:paraId="73C92B29" w14:textId="77777777" w:rsidR="000961B8" w:rsidRPr="00DD0048" w:rsidRDefault="000961B8" w:rsidP="000961B8">
      <w:pPr>
        <w:ind w:firstLine="284"/>
      </w:pPr>
    </w:p>
    <w:p w14:paraId="0789AAA0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Очень хороший результат, высокий – и в этом опять большая заслуга учителей. Как постепенно набирался рост качества знаний учащихся. Практически 7 раз в году проверялись и контролировались уроки русского языка и математики. Мы знаем, что это важные предметы, которые выносятся на ВПР – Всероссийских проверочных работ. И учителя, работая ежедневно, скрупулёзно выполняют эту работу добросовестно, что выливается в хорошие результаты.</w:t>
      </w:r>
    </w:p>
    <w:p w14:paraId="476370CD" w14:textId="77777777" w:rsidR="00A75ED6" w:rsidRPr="000961B8" w:rsidRDefault="00A75ED6" w:rsidP="000961B8">
      <w:pPr>
        <w:ind w:firstLine="284"/>
        <w:rPr>
          <w:sz w:val="28"/>
        </w:rPr>
      </w:pPr>
    </w:p>
    <w:p w14:paraId="4CEB368C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</w:p>
    <w:p w14:paraId="76987D09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lastRenderedPageBreak/>
        <w:t>Проверка техники чтения.</w:t>
      </w:r>
    </w:p>
    <w:p w14:paraId="5301BCD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сентябре состоялась первая проверка техники чтения. Вот ее результаты:</w:t>
      </w: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084B73F8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4B6D75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56F8D1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8410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83A9E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1920E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10745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74D1F4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B6AF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F667D0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D6962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22DB785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1ACB91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45E34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2CE38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3225A0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E3EAF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BB248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7564D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A9D05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EA968F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2DF9F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</w:tr>
      <w:tr w:rsidR="000961B8" w:rsidRPr="00DD0048" w14:paraId="3954981A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8A43B9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F8F844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D2388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ECFC81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B2E6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6F494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15A32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94%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60B90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5A69F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3466B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72%</w:t>
            </w:r>
          </w:p>
        </w:tc>
      </w:tr>
      <w:tr w:rsidR="000961B8" w:rsidRPr="00DD0048" w14:paraId="700ED1E4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D5BE45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9533D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7AF3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CECB49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D921D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F3B07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AC56EA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335A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86%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42D86A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193040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83%</w:t>
            </w:r>
          </w:p>
        </w:tc>
      </w:tr>
      <w:tr w:rsidR="000961B8" w:rsidRPr="00DD0048" w14:paraId="7D153B08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397050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3A79D8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5222C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A0DCA2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10C5B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7D89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F127CB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346CB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E034DB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C9D59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72%</w:t>
            </w:r>
          </w:p>
        </w:tc>
      </w:tr>
    </w:tbl>
    <w:p w14:paraId="32868EEE" w14:textId="77777777" w:rsidR="00A75ED6" w:rsidRDefault="00A75ED6" w:rsidP="000961B8">
      <w:pPr>
        <w:ind w:firstLine="284"/>
        <w:rPr>
          <w:sz w:val="28"/>
        </w:rPr>
      </w:pPr>
    </w:p>
    <w:p w14:paraId="6F25FF06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Невысокие результаты, хотя учащиеся 4х классов прочитали намного лучше других, что говорит о том, что на летних каникулах дети читали.</w:t>
      </w:r>
    </w:p>
    <w:p w14:paraId="1FB57CB9" w14:textId="77777777" w:rsidR="00A75ED6" w:rsidRPr="000961B8" w:rsidRDefault="00A75ED6" w:rsidP="000961B8">
      <w:pPr>
        <w:ind w:firstLine="284"/>
        <w:rPr>
          <w:sz w:val="28"/>
        </w:rPr>
      </w:pPr>
    </w:p>
    <w:p w14:paraId="107E7C48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Результаты по чтению в ноябрьской комплексной работе</w:t>
      </w: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6A6590DF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F729D0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AFF5C0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7A58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DABA04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30BE8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0A08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CFE811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AAA68C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8280F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9997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207E8347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573A2F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3EA88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D521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17259F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F2B40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F1FD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D8CCE9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DDDA6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56138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379C9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59%</w:t>
            </w:r>
          </w:p>
        </w:tc>
      </w:tr>
      <w:tr w:rsidR="000961B8" w:rsidRPr="00DD0048" w14:paraId="25D32A21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07F06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42AF4D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FF96A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424CA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832B9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2BE49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5EC8F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37DF2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D78AC5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776E6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66%</w:t>
            </w:r>
          </w:p>
        </w:tc>
      </w:tr>
      <w:tr w:rsidR="000961B8" w:rsidRPr="00DD0048" w14:paraId="445FDBF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103FD1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1124C8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0EAEB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C51438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9854F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FFF66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09D68A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1C472D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94%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877317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FB2AB3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88%</w:t>
            </w:r>
          </w:p>
        </w:tc>
      </w:tr>
      <w:tr w:rsidR="000961B8" w:rsidRPr="00DD0048" w14:paraId="54CBBBDA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C864AE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6F548C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F5DC9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1CBF6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E7F34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6D37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E5A73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97%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44BE8D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F30DC2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7B49D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</w:tr>
    </w:tbl>
    <w:p w14:paraId="26F28DB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Результат высокий по чтению в 4х классах.</w:t>
      </w:r>
    </w:p>
    <w:p w14:paraId="42344295" w14:textId="77777777" w:rsidR="00A75ED6" w:rsidRDefault="00A75ED6" w:rsidP="000961B8">
      <w:pPr>
        <w:ind w:firstLine="284"/>
        <w:rPr>
          <w:sz w:val="28"/>
        </w:rPr>
      </w:pPr>
    </w:p>
    <w:p w14:paraId="69EB2D6F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декабрьской комплексной работе чтение отразилось следующим образом</w:t>
      </w:r>
      <w:r w:rsidR="00A75ED6">
        <w:rPr>
          <w:sz w:val="28"/>
        </w:rPr>
        <w:t>:</w:t>
      </w:r>
    </w:p>
    <w:p w14:paraId="7E3AFD52" w14:textId="77777777" w:rsidR="00A75ED6" w:rsidRPr="000961B8" w:rsidRDefault="00A75ED6" w:rsidP="000961B8">
      <w:pPr>
        <w:ind w:firstLine="284"/>
        <w:rPr>
          <w:sz w:val="28"/>
        </w:rPr>
      </w:pP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194EFB6E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815389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29A26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47E1D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1AFFD8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9EDB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49FAE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2A347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2AE7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0AD2D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647BDF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793C2130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61070D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FC6E0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A123E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FEBA5A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3F6C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41ED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64AC7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99%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DC3119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85CB5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D645A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</w:tr>
      <w:tr w:rsidR="000961B8" w:rsidRPr="00DD0048" w14:paraId="51F1B881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2D22DB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4319CE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5C28D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096EC4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F2965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7F475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E0175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EB41F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84%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54D60E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8BCA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</w:tr>
      <w:tr w:rsidR="000961B8" w:rsidRPr="00DD0048" w14:paraId="21EED0A1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14006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3CB9D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B238D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43C1BE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07277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80C83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8D6EE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1E438A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B5D78D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BF1AFB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</w:tr>
      <w:tr w:rsidR="000961B8" w:rsidRPr="00DD0048" w14:paraId="76F6DF49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1C67F7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714BCF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A132A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2221D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90CC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EBCF7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F83B3C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99%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95543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82%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DCD1AF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909D7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75%</w:t>
            </w:r>
          </w:p>
        </w:tc>
      </w:tr>
    </w:tbl>
    <w:p w14:paraId="77E0DEBD" w14:textId="77777777" w:rsidR="00A75ED6" w:rsidRDefault="00A75ED6" w:rsidP="000961B8">
      <w:pPr>
        <w:ind w:firstLine="284"/>
        <w:rPr>
          <w:sz w:val="28"/>
        </w:rPr>
      </w:pPr>
    </w:p>
    <w:p w14:paraId="08CDF62B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Хорошее общее качество и практически рост качества чтения во всех классах и параллелях. Это говорит о том, что дети «вычитались».</w:t>
      </w:r>
    </w:p>
    <w:p w14:paraId="60698CB0" w14:textId="77777777" w:rsidR="00A75ED6" w:rsidRPr="000961B8" w:rsidRDefault="00A75ED6" w:rsidP="000961B8">
      <w:pPr>
        <w:ind w:firstLine="284"/>
        <w:rPr>
          <w:sz w:val="28"/>
        </w:rPr>
      </w:pPr>
    </w:p>
    <w:p w14:paraId="4C471733" w14:textId="77777777" w:rsid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 xml:space="preserve">Результаты техники чтения за </w:t>
      </w:r>
      <w:r w:rsidRPr="000961B8">
        <w:rPr>
          <w:b/>
          <w:sz w:val="28"/>
          <w:lang w:val="en-US"/>
        </w:rPr>
        <w:t>I</w:t>
      </w:r>
      <w:r w:rsidRPr="000961B8">
        <w:rPr>
          <w:b/>
          <w:sz w:val="28"/>
        </w:rPr>
        <w:t xml:space="preserve"> полугодие.</w:t>
      </w:r>
    </w:p>
    <w:p w14:paraId="5E51E282" w14:textId="77777777" w:rsidR="00A75ED6" w:rsidRPr="000961B8" w:rsidRDefault="00A75ED6" w:rsidP="000961B8">
      <w:pPr>
        <w:ind w:firstLine="284"/>
        <w:jc w:val="center"/>
        <w:rPr>
          <w:b/>
          <w:sz w:val="28"/>
        </w:rPr>
      </w:pP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6FCE98A4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66B6D0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243145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70232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302397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631B9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27354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B336CB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DF4BE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76EB99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DD2172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34AFF966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3C2C0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55DD5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18619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065A12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E4E65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6614F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C3E19E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57456C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331D4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F679E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82%</w:t>
            </w:r>
          </w:p>
        </w:tc>
      </w:tr>
      <w:tr w:rsidR="000961B8" w:rsidRPr="00DD0048" w14:paraId="4994440C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DFF8D6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FE08FF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FFF7F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AD93EA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46ABF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41292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BD5B7E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97%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0FE06B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C5491D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4.1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6BCC9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</w:tr>
      <w:tr w:rsidR="000961B8" w:rsidRPr="00DD0048" w14:paraId="74D79447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8036AF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62C0B3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B7AD6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B8504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F7E9F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D8754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01769D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92%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D439F5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645993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13921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78%</w:t>
            </w:r>
          </w:p>
        </w:tc>
      </w:tr>
      <w:tr w:rsidR="000961B8" w:rsidRPr="00DD0048" w14:paraId="3E546670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D605C8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4CAA73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7EED8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96C605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B8B7D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1322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9D0E5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95%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33B8D6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83%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EAC569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821B0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77%</w:t>
            </w:r>
          </w:p>
        </w:tc>
      </w:tr>
    </w:tbl>
    <w:p w14:paraId="46EAB0D3" w14:textId="77777777" w:rsidR="000961B8" w:rsidRPr="00DD0048" w:rsidRDefault="000961B8" w:rsidP="000961B8">
      <w:pPr>
        <w:ind w:firstLine="284"/>
        <w:jc w:val="center"/>
        <w:rPr>
          <w:b/>
        </w:rPr>
      </w:pPr>
      <w:r w:rsidRPr="00DD0048">
        <w:rPr>
          <w:b/>
        </w:rPr>
        <w:t xml:space="preserve"> </w:t>
      </w:r>
    </w:p>
    <w:p w14:paraId="348E7C3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Итоговый результат хороший, хорошее качество, здесь лучше выглядят 2е классы, затем идет параллель 4х классов.</w:t>
      </w:r>
    </w:p>
    <w:p w14:paraId="593F796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Правильно читают 82 % от общего числа, 76% - осознанно, выразительно только 52% (необходима работа над правильностью и выразительностью чтения).</w:t>
      </w:r>
    </w:p>
    <w:p w14:paraId="7322670C" w14:textId="77777777" w:rsidR="000961B8" w:rsidRDefault="000961B8" w:rsidP="000961B8">
      <w:pPr>
        <w:ind w:firstLine="284"/>
        <w:jc w:val="center"/>
        <w:rPr>
          <w:b/>
          <w:sz w:val="28"/>
        </w:rPr>
      </w:pPr>
    </w:p>
    <w:p w14:paraId="09D81B64" w14:textId="77777777" w:rsidR="00A75ED6" w:rsidRDefault="00A75ED6" w:rsidP="000961B8">
      <w:pPr>
        <w:ind w:firstLine="284"/>
        <w:jc w:val="center"/>
        <w:rPr>
          <w:b/>
          <w:sz w:val="28"/>
        </w:rPr>
      </w:pPr>
    </w:p>
    <w:p w14:paraId="429F91B0" w14:textId="77777777" w:rsidR="00A75ED6" w:rsidRDefault="00A75ED6" w:rsidP="000961B8">
      <w:pPr>
        <w:ind w:firstLine="284"/>
        <w:jc w:val="center"/>
        <w:rPr>
          <w:b/>
          <w:sz w:val="28"/>
        </w:rPr>
      </w:pPr>
    </w:p>
    <w:p w14:paraId="7EA4D5EA" w14:textId="77777777" w:rsidR="00A75ED6" w:rsidRDefault="00A75ED6" w:rsidP="000961B8">
      <w:pPr>
        <w:ind w:firstLine="284"/>
        <w:jc w:val="center"/>
        <w:rPr>
          <w:b/>
          <w:sz w:val="28"/>
        </w:rPr>
      </w:pPr>
    </w:p>
    <w:p w14:paraId="14AF6F11" w14:textId="77777777" w:rsidR="00A75ED6" w:rsidRDefault="00A75ED6" w:rsidP="000961B8">
      <w:pPr>
        <w:ind w:firstLine="284"/>
        <w:jc w:val="center"/>
        <w:rPr>
          <w:b/>
          <w:sz w:val="28"/>
        </w:rPr>
      </w:pPr>
    </w:p>
    <w:p w14:paraId="294498CC" w14:textId="77777777" w:rsidR="00A75ED6" w:rsidRPr="000961B8" w:rsidRDefault="00A75ED6" w:rsidP="000961B8">
      <w:pPr>
        <w:ind w:firstLine="284"/>
        <w:jc w:val="center"/>
        <w:rPr>
          <w:b/>
          <w:sz w:val="28"/>
        </w:rPr>
      </w:pPr>
    </w:p>
    <w:p w14:paraId="47A697BC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lastRenderedPageBreak/>
        <w:t xml:space="preserve">Результаты обучения по окружающему миру </w:t>
      </w:r>
    </w:p>
    <w:p w14:paraId="5D17E807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(комплексная работа – ноябрь месяц)</w:t>
      </w:r>
    </w:p>
    <w:p w14:paraId="792D417C" w14:textId="77777777" w:rsidR="000961B8" w:rsidRPr="00DD0048" w:rsidRDefault="000961B8" w:rsidP="000961B8">
      <w:pPr>
        <w:ind w:firstLine="284"/>
        <w:jc w:val="center"/>
        <w:rPr>
          <w:b/>
        </w:rPr>
      </w:pP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0C0DBFB6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836364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2CDCC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18771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19D8BB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04D31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226EB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BFE7B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CD41A7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007251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26942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2C98B299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68057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984E7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06DC4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C3E9B9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E2CD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F1F6A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09007A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082B19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0E2D2F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C4AF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76%</w:t>
            </w:r>
          </w:p>
        </w:tc>
      </w:tr>
      <w:tr w:rsidR="000961B8" w:rsidRPr="00DD0048" w14:paraId="5E52E2C5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90865B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233A21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DDCFE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57CB2D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E4F21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2820F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86726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93%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7E0F51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26B13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68961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</w:tr>
      <w:tr w:rsidR="000961B8" w:rsidRPr="00DD0048" w14:paraId="29435875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CD2876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A1E44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BF011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E9970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7F969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C199F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3B800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7AB5F5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86%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4755B6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41681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77%</w:t>
            </w:r>
          </w:p>
        </w:tc>
      </w:tr>
      <w:tr w:rsidR="000961B8" w:rsidRPr="00DD0048" w14:paraId="2EA5749C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7A53E0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49248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0B194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2D652A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E770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9A6DD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774A07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03C69B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80%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8AF863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BBC5F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72%</w:t>
            </w:r>
          </w:p>
        </w:tc>
      </w:tr>
    </w:tbl>
    <w:p w14:paraId="1C775825" w14:textId="77777777" w:rsidR="000961B8" w:rsidRPr="00DD0048" w:rsidRDefault="000961B8" w:rsidP="000961B8">
      <w:pPr>
        <w:ind w:firstLine="284"/>
      </w:pPr>
    </w:p>
    <w:p w14:paraId="297D444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Хорошие показатели качества, успеваемости и среднего балла.</w:t>
      </w:r>
    </w:p>
    <w:p w14:paraId="45B05006" w14:textId="77777777" w:rsidR="000961B8" w:rsidRPr="000961B8" w:rsidRDefault="000961B8" w:rsidP="000961B8">
      <w:pPr>
        <w:ind w:firstLine="284"/>
        <w:rPr>
          <w:sz w:val="28"/>
        </w:rPr>
      </w:pPr>
    </w:p>
    <w:p w14:paraId="17FACAE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декабре комплексная работа и ее результаты по окружающему миру.</w:t>
      </w:r>
    </w:p>
    <w:p w14:paraId="0B47AA49" w14:textId="77777777" w:rsidR="000961B8" w:rsidRPr="000961B8" w:rsidRDefault="000961B8" w:rsidP="000961B8">
      <w:pPr>
        <w:ind w:firstLine="284"/>
        <w:rPr>
          <w:sz w:val="28"/>
        </w:rPr>
      </w:pPr>
    </w:p>
    <w:tbl>
      <w:tblPr>
        <w:tblW w:w="7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  <w:gridCol w:w="727"/>
      </w:tblGrid>
      <w:tr w:rsidR="000961B8" w:rsidRPr="00DD0048" w14:paraId="36D85459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75C713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070E5E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30F0B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E8E6FF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6B5E3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0ADA0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5BC55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AD8EC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24BB77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CA597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7E7A37DA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428B3C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866E4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426DF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7818F7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68E5C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43C33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A49FC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B92286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24B71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916FC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</w:tr>
      <w:tr w:rsidR="000961B8" w:rsidRPr="00DD0048" w14:paraId="7AAC25DB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1BD96A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49C3F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EF83C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9FCAE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37D6B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33DE7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AE9CAA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96%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11341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D07A5F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764E7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</w:tr>
      <w:tr w:rsidR="000961B8" w:rsidRPr="00DD0048" w14:paraId="7837ED6E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935367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97799C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53F8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7BEA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CE9C9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59F23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AAF26D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C72CD5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B3B7EE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7F71A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</w:tr>
      <w:tr w:rsidR="000961B8" w:rsidRPr="00DD0048" w14:paraId="3EC0A80A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49C86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3CE982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AEFEC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F72165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D05BA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58F12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285D0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C86AD8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5BC5D9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5FA81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</w:tr>
    </w:tbl>
    <w:p w14:paraId="7FFB631E" w14:textId="77777777" w:rsidR="000961B8" w:rsidRPr="000961B8" w:rsidRDefault="000961B8" w:rsidP="000961B8">
      <w:pPr>
        <w:ind w:firstLine="284"/>
        <w:rPr>
          <w:sz w:val="28"/>
        </w:rPr>
      </w:pPr>
    </w:p>
    <w:p w14:paraId="6A166DC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Результат хороший итоговый, больше 80% Качество.</w:t>
      </w:r>
    </w:p>
    <w:p w14:paraId="797E837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феврале месяце дана была тестовая работа в 4х классах по окружающему миру.</w:t>
      </w:r>
    </w:p>
    <w:p w14:paraId="05868F6E" w14:textId="77777777" w:rsidR="000961B8" w:rsidRPr="00DD0048" w:rsidRDefault="000961B8" w:rsidP="000961B8">
      <w:pPr>
        <w:ind w:firstLine="284"/>
      </w:pPr>
    </w:p>
    <w:tbl>
      <w:tblPr>
        <w:tblW w:w="6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08"/>
        <w:gridCol w:w="559"/>
        <w:gridCol w:w="574"/>
        <w:gridCol w:w="546"/>
        <w:gridCol w:w="546"/>
        <w:gridCol w:w="771"/>
        <w:gridCol w:w="784"/>
        <w:gridCol w:w="714"/>
      </w:tblGrid>
      <w:tr w:rsidR="000961B8" w:rsidRPr="00DD0048" w14:paraId="3EFE1842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63913C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6B78DB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C434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415000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AF97D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5FDD0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BAF46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402BA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D7FC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</w:tr>
      <w:tr w:rsidR="000961B8" w:rsidRPr="00DD0048" w14:paraId="34D99932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4F5758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AA251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5EB36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D158FD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3D37D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9477F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CA38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98%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F60CC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83%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E53EDE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</w:tr>
    </w:tbl>
    <w:p w14:paraId="1AD6DF72" w14:textId="77777777" w:rsidR="000961B8" w:rsidRPr="00DD0048" w:rsidRDefault="000961B8" w:rsidP="000961B8">
      <w:pPr>
        <w:ind w:firstLine="284"/>
      </w:pPr>
    </w:p>
    <w:p w14:paraId="4046C87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Результат по окружающему миру хороший.</w:t>
      </w:r>
    </w:p>
    <w:p w14:paraId="76848172" w14:textId="77777777" w:rsidR="00A75ED6" w:rsidRDefault="00A75ED6" w:rsidP="000961B8">
      <w:pPr>
        <w:ind w:firstLine="284"/>
        <w:rPr>
          <w:sz w:val="28"/>
        </w:rPr>
      </w:pPr>
    </w:p>
    <w:p w14:paraId="5466EFE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школе начиная со 2го класса дети изучают английский язык. Работают 2 учителя английского языка – </w:t>
      </w:r>
      <w:proofErr w:type="spellStart"/>
      <w:r w:rsidRPr="000961B8">
        <w:rPr>
          <w:sz w:val="28"/>
        </w:rPr>
        <w:t>Раджабова</w:t>
      </w:r>
      <w:proofErr w:type="spellEnd"/>
      <w:r w:rsidRPr="000961B8">
        <w:rPr>
          <w:sz w:val="28"/>
        </w:rPr>
        <w:t xml:space="preserve"> Х.А., </w:t>
      </w:r>
      <w:proofErr w:type="spellStart"/>
      <w:r w:rsidRPr="000961B8">
        <w:rPr>
          <w:sz w:val="28"/>
        </w:rPr>
        <w:t>Алиахмедова</w:t>
      </w:r>
      <w:proofErr w:type="spellEnd"/>
      <w:r w:rsidRPr="000961B8">
        <w:rPr>
          <w:sz w:val="28"/>
        </w:rPr>
        <w:t xml:space="preserve"> С.Н.</w:t>
      </w:r>
    </w:p>
    <w:p w14:paraId="0C0EEDC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Оба учителя молоды. </w:t>
      </w:r>
      <w:proofErr w:type="spellStart"/>
      <w:r w:rsidRPr="000961B8">
        <w:rPr>
          <w:sz w:val="28"/>
        </w:rPr>
        <w:t>Алиахмедова</w:t>
      </w:r>
      <w:proofErr w:type="spellEnd"/>
      <w:r w:rsidRPr="000961B8">
        <w:rPr>
          <w:sz w:val="28"/>
        </w:rPr>
        <w:t xml:space="preserve"> закончила в этом году ДГПУ, получив   диплом о высшем образовании. </w:t>
      </w:r>
      <w:proofErr w:type="spellStart"/>
      <w:r w:rsidRPr="000961B8">
        <w:rPr>
          <w:sz w:val="28"/>
        </w:rPr>
        <w:t>Педстаж</w:t>
      </w:r>
      <w:proofErr w:type="spellEnd"/>
      <w:r w:rsidRPr="000961B8">
        <w:rPr>
          <w:sz w:val="28"/>
        </w:rPr>
        <w:t xml:space="preserve"> у обеих учителей – до 3х лет. У </w:t>
      </w:r>
      <w:proofErr w:type="spellStart"/>
      <w:r w:rsidRPr="000961B8">
        <w:rPr>
          <w:sz w:val="28"/>
        </w:rPr>
        <w:t>Сенубяр</w:t>
      </w:r>
      <w:proofErr w:type="spellEnd"/>
      <w:r w:rsidRPr="000961B8">
        <w:rPr>
          <w:sz w:val="28"/>
        </w:rPr>
        <w:t xml:space="preserve"> </w:t>
      </w:r>
      <w:proofErr w:type="spellStart"/>
      <w:r w:rsidRPr="000961B8">
        <w:rPr>
          <w:sz w:val="28"/>
        </w:rPr>
        <w:t>Надыровны</w:t>
      </w:r>
      <w:proofErr w:type="spellEnd"/>
      <w:r w:rsidRPr="000961B8">
        <w:rPr>
          <w:sz w:val="28"/>
        </w:rPr>
        <w:t xml:space="preserve"> – 2 года. Хоть педагоги молоды, но старательны, готовятся к урокам, используют современные педагогические технологии, технологии дидактической игры, ведется работа в парах, группах. Молодые учителя постоянно работают по повышению уровня самообразования, участвуют в различных вебинарах, семинарах. </w:t>
      </w:r>
      <w:proofErr w:type="spellStart"/>
      <w:r w:rsidRPr="000961B8">
        <w:rPr>
          <w:sz w:val="28"/>
        </w:rPr>
        <w:t>Раджабова</w:t>
      </w:r>
      <w:proofErr w:type="spellEnd"/>
      <w:r w:rsidRPr="000961B8">
        <w:rPr>
          <w:sz w:val="28"/>
        </w:rPr>
        <w:t xml:space="preserve"> Х.А. участвовала в городском конкурсе «Педагогический дебют».</w:t>
      </w:r>
    </w:p>
    <w:p w14:paraId="33C5ACBD" w14:textId="77777777" w:rsidR="000961B8" w:rsidRPr="000961B8" w:rsidRDefault="000961B8" w:rsidP="000961B8">
      <w:pPr>
        <w:ind w:firstLine="284"/>
        <w:rPr>
          <w:sz w:val="28"/>
        </w:rPr>
      </w:pPr>
    </w:p>
    <w:p w14:paraId="41808B47" w14:textId="77777777" w:rsidR="000961B8" w:rsidRPr="00A75ED6" w:rsidRDefault="000961B8" w:rsidP="000961B8">
      <w:pPr>
        <w:ind w:firstLine="284"/>
        <w:rPr>
          <w:sz w:val="28"/>
        </w:rPr>
      </w:pPr>
      <w:r w:rsidRPr="00A75ED6">
        <w:rPr>
          <w:sz w:val="28"/>
        </w:rPr>
        <w:t>В январе месяце прошла проверка преподавания английского языка.</w:t>
      </w:r>
    </w:p>
    <w:p w14:paraId="7B6BFA9B" w14:textId="77777777" w:rsidR="000961B8" w:rsidRPr="00DD0048" w:rsidRDefault="000961B8" w:rsidP="000961B8">
      <w:pPr>
        <w:ind w:firstLine="284"/>
      </w:pP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447"/>
        <w:gridCol w:w="1119"/>
        <w:gridCol w:w="785"/>
        <w:gridCol w:w="785"/>
        <w:gridCol w:w="785"/>
        <w:gridCol w:w="785"/>
        <w:gridCol w:w="785"/>
        <w:gridCol w:w="672"/>
        <w:gridCol w:w="612"/>
        <w:gridCol w:w="729"/>
      </w:tblGrid>
      <w:tr w:rsidR="000961B8" w:rsidRPr="00DD0048" w14:paraId="5F2477BB" w14:textId="77777777" w:rsidTr="00B37F99">
        <w:trPr>
          <w:trHeight w:val="385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787A0803" w14:textId="77777777" w:rsidR="000961B8" w:rsidRPr="000E1335" w:rsidRDefault="000961B8" w:rsidP="00B37F99">
            <w:pPr>
              <w:pStyle w:val="af7"/>
              <w:ind w:left="-107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C92571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24253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Кол-во уч-ся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6B54FD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4C45A7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BCFA15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6E123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4BEF43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CAAFF0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057ED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E0B24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63934CB3" w14:textId="77777777" w:rsidTr="00B37F99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15121947" w14:textId="77777777" w:rsidR="000961B8" w:rsidRPr="000E1335" w:rsidRDefault="000961B8" w:rsidP="00B37F99">
            <w:pPr>
              <w:pStyle w:val="af7"/>
              <w:ind w:left="-107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 «А»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14:paraId="7260722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Раджабова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Х.А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097A8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BAE2D7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413E0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9A836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52D1C7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EA988A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8EC21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CFB82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D85DC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57%</w:t>
            </w:r>
          </w:p>
        </w:tc>
      </w:tr>
      <w:tr w:rsidR="000961B8" w:rsidRPr="00DD0048" w14:paraId="65D0AD28" w14:textId="77777777" w:rsidTr="00B37F99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24F256F4" w14:textId="77777777" w:rsidR="000961B8" w:rsidRPr="000E1335" w:rsidRDefault="000961B8" w:rsidP="00B37F99">
            <w:pPr>
              <w:pStyle w:val="af7"/>
              <w:ind w:left="-81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 «Б»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14:paraId="7FFEA60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7336C9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ADAFE2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E54272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D6FFE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C8FF33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9735E7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83%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9FC36B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CB5CB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B0198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58%</w:t>
            </w:r>
          </w:p>
        </w:tc>
      </w:tr>
      <w:tr w:rsidR="000961B8" w:rsidRPr="00DD0048" w14:paraId="63E9B171" w14:textId="77777777" w:rsidTr="00B37F99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118FB233" w14:textId="77777777" w:rsidR="000961B8" w:rsidRPr="000E1335" w:rsidRDefault="000961B8" w:rsidP="00B37F99">
            <w:pPr>
              <w:pStyle w:val="af7"/>
              <w:ind w:left="-107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«А»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14:paraId="50B3F9C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381804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A225CB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34A975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F9BCDE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737CC3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2A2795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E1658F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A5F214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8D0AF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</w:tr>
      <w:tr w:rsidR="000961B8" w:rsidRPr="00DD0048" w14:paraId="0FF81BBE" w14:textId="77777777" w:rsidTr="00B37F99">
        <w:trPr>
          <w:jc w:val="center"/>
        </w:trPr>
        <w:tc>
          <w:tcPr>
            <w:tcW w:w="3301" w:type="dxa"/>
            <w:gridSpan w:val="2"/>
            <w:shd w:val="clear" w:color="auto" w:fill="auto"/>
            <w:vAlign w:val="center"/>
          </w:tcPr>
          <w:p w14:paraId="1749197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63974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9AFEBA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CEFD2C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7764B8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03D349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1772E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92%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9A0C17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2BDF0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19059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</w:tr>
      <w:tr w:rsidR="000961B8" w:rsidRPr="00DD0048" w14:paraId="454E0617" w14:textId="77777777" w:rsidTr="00B37F99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3C4D101B" w14:textId="77777777" w:rsidR="000961B8" w:rsidRPr="000E1335" w:rsidRDefault="000961B8" w:rsidP="00B37F99">
            <w:pPr>
              <w:pStyle w:val="af7"/>
              <w:ind w:left="-107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«А»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14:paraId="736FAB9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Алиахмедова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С.Н.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E17444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DA44CD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3257CA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02CA9E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C7FC1F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C40E4B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922A8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772B4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C51F4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53%</w:t>
            </w:r>
          </w:p>
        </w:tc>
      </w:tr>
      <w:tr w:rsidR="000961B8" w:rsidRPr="00DD0048" w14:paraId="59578F03" w14:textId="77777777" w:rsidTr="00B37F99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D4C80A3" w14:textId="77777777" w:rsidR="000961B8" w:rsidRPr="000E1335" w:rsidRDefault="000961B8" w:rsidP="00B37F99">
            <w:pPr>
              <w:pStyle w:val="af7"/>
              <w:ind w:left="-107" w:righ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«Б»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14:paraId="5AEFD6B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E0CFAB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2FBA00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A36894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93C473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886246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D2FB8F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AD7E05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56%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C6CA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40D5D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</w:tr>
      <w:tr w:rsidR="000961B8" w:rsidRPr="00DD0048" w14:paraId="4A077F32" w14:textId="77777777" w:rsidTr="00B37F99">
        <w:trPr>
          <w:jc w:val="center"/>
        </w:trPr>
        <w:tc>
          <w:tcPr>
            <w:tcW w:w="3301" w:type="dxa"/>
            <w:gridSpan w:val="2"/>
            <w:shd w:val="clear" w:color="auto" w:fill="auto"/>
            <w:vAlign w:val="center"/>
          </w:tcPr>
          <w:p w14:paraId="0F16490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FB2F7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359818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BCA53C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BFD0DA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6018C0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465792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3E699A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0A066A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48E816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60%</w:t>
            </w:r>
          </w:p>
        </w:tc>
      </w:tr>
      <w:tr w:rsidR="000961B8" w:rsidRPr="00DD0048" w14:paraId="4532EC7D" w14:textId="77777777" w:rsidTr="00B37F99">
        <w:trPr>
          <w:jc w:val="center"/>
        </w:trPr>
        <w:tc>
          <w:tcPr>
            <w:tcW w:w="3301" w:type="dxa"/>
            <w:gridSpan w:val="2"/>
            <w:shd w:val="clear" w:color="auto" w:fill="auto"/>
            <w:vAlign w:val="center"/>
          </w:tcPr>
          <w:p w14:paraId="1CA78A24" w14:textId="77777777" w:rsidR="000961B8" w:rsidRPr="000E1335" w:rsidRDefault="000961B8" w:rsidP="00B37F99">
            <w:pPr>
              <w:pStyle w:val="af7"/>
              <w:ind w:left="-107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Общий итог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6B4CE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9726B9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595B39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B1712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F1C5C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E037A8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97%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8105F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63%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CE4B3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B28543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62%</w:t>
            </w:r>
          </w:p>
        </w:tc>
      </w:tr>
    </w:tbl>
    <w:p w14:paraId="4DA7479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lastRenderedPageBreak/>
        <w:t>Результат по английскому языку невысокий, но есть над чем работать, чтобы повысить качество обучения.</w:t>
      </w:r>
    </w:p>
    <w:p w14:paraId="2572069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Молодые учителя работают индивидуально, дополнительно с детьми, испытывающими трудности в обучении.</w:t>
      </w:r>
    </w:p>
    <w:p w14:paraId="22743C3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феврале месяце состоялась проверка преподавания родных языков в 1 – 4 классах.</w:t>
      </w:r>
    </w:p>
    <w:p w14:paraId="603767B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школе преподаются три родных языка:</w:t>
      </w:r>
    </w:p>
    <w:p w14:paraId="4891DD5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Азербайджанский </w:t>
      </w:r>
      <w:r w:rsidR="004938E9" w:rsidRPr="000961B8">
        <w:rPr>
          <w:sz w:val="28"/>
        </w:rPr>
        <w:t>(</w:t>
      </w:r>
      <w:r w:rsidRPr="000961B8">
        <w:rPr>
          <w:sz w:val="28"/>
        </w:rPr>
        <w:t xml:space="preserve">Уч. </w:t>
      </w:r>
      <w:proofErr w:type="spellStart"/>
      <w:r w:rsidRPr="000961B8">
        <w:rPr>
          <w:sz w:val="28"/>
        </w:rPr>
        <w:t>Аскерова</w:t>
      </w:r>
      <w:proofErr w:type="spellEnd"/>
      <w:r w:rsidRPr="000961B8">
        <w:rPr>
          <w:sz w:val="28"/>
        </w:rPr>
        <w:t xml:space="preserve"> Д.Т.)</w:t>
      </w:r>
    </w:p>
    <w:p w14:paraId="1EE5765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Лезгинский (Уч. Гаджиева С.Р.)</w:t>
      </w:r>
    </w:p>
    <w:p w14:paraId="63F9239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Табасаранский (Уч.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Э.А.)</w:t>
      </w:r>
    </w:p>
    <w:p w14:paraId="67D6749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С высшим педагогическим образованием два учителя и один учитель имеет неполное высшее образование. Учитель Гаджиева С.Р. учитель высшей категории, </w:t>
      </w:r>
      <w:proofErr w:type="spellStart"/>
      <w:r w:rsidRPr="000961B8">
        <w:rPr>
          <w:sz w:val="28"/>
        </w:rPr>
        <w:t>педстаж</w:t>
      </w:r>
      <w:proofErr w:type="spellEnd"/>
      <w:r w:rsidRPr="000961B8">
        <w:rPr>
          <w:sz w:val="28"/>
        </w:rPr>
        <w:t xml:space="preserve"> учителей Гаджиевой С.Р., </w:t>
      </w:r>
      <w:proofErr w:type="spellStart"/>
      <w:r w:rsidRPr="000961B8">
        <w:rPr>
          <w:sz w:val="28"/>
        </w:rPr>
        <w:t>Эфендиевой</w:t>
      </w:r>
      <w:proofErr w:type="spellEnd"/>
      <w:r w:rsidRPr="000961B8">
        <w:rPr>
          <w:sz w:val="28"/>
        </w:rPr>
        <w:t xml:space="preserve"> Э.А. составляет 12 – 15 лет, </w:t>
      </w:r>
      <w:proofErr w:type="spellStart"/>
      <w:r w:rsidRPr="000961B8">
        <w:rPr>
          <w:sz w:val="28"/>
        </w:rPr>
        <w:t>Аскеровой</w:t>
      </w:r>
      <w:proofErr w:type="spellEnd"/>
      <w:r w:rsidRPr="000961B8">
        <w:rPr>
          <w:sz w:val="28"/>
        </w:rPr>
        <w:t xml:space="preserve"> Д.Т. – 6 лет.</w:t>
      </w:r>
    </w:p>
    <w:p w14:paraId="294311C2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</w:p>
    <w:p w14:paraId="0D0CF79A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Результаты по родному языку:</w:t>
      </w:r>
    </w:p>
    <w:p w14:paraId="4583844B" w14:textId="77777777" w:rsidR="000961B8" w:rsidRPr="00DD0048" w:rsidRDefault="000961B8" w:rsidP="000961B8">
      <w:pPr>
        <w:ind w:firstLine="284"/>
        <w:jc w:val="center"/>
        <w:rPr>
          <w:b/>
        </w:rPr>
      </w:pPr>
    </w:p>
    <w:tbl>
      <w:tblPr>
        <w:tblW w:w="8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835"/>
        <w:gridCol w:w="771"/>
        <w:gridCol w:w="784"/>
        <w:gridCol w:w="714"/>
        <w:gridCol w:w="2661"/>
      </w:tblGrid>
      <w:tr w:rsidR="000961B8" w:rsidRPr="00DD0048" w14:paraId="7981177D" w14:textId="77777777" w:rsidTr="00B37F99">
        <w:trPr>
          <w:trHeight w:val="385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17717A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406F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11AFCC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360451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F478BA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6C548A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Предмет </w:t>
            </w:r>
          </w:p>
        </w:tc>
      </w:tr>
      <w:tr w:rsidR="000961B8" w:rsidRPr="00DD0048" w14:paraId="6B319C93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86F1B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6CEF3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Аскерова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Д.Т.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3225E6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88DA46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CE9330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9584A9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Азербайджанский </w:t>
            </w:r>
          </w:p>
        </w:tc>
      </w:tr>
      <w:tr w:rsidR="000961B8" w:rsidRPr="00DD0048" w14:paraId="40BFC260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950B5E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02F1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Гаджиева С.Р.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CFC92E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09D5FB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88%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6D022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0F8B83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Лезгинский</w:t>
            </w:r>
          </w:p>
        </w:tc>
      </w:tr>
      <w:tr w:rsidR="000961B8" w:rsidRPr="00DD0048" w14:paraId="1897D9DA" w14:textId="77777777" w:rsidTr="00B37F99">
        <w:trPr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790BB7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3740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Эфендиева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Э.А.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362CA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75C81F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2F21B5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3,9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D0FF78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 xml:space="preserve">Табасаранский </w:t>
            </w:r>
          </w:p>
        </w:tc>
      </w:tr>
    </w:tbl>
    <w:p w14:paraId="148D3193" w14:textId="77777777" w:rsidR="000961B8" w:rsidRPr="00DD0048" w:rsidRDefault="000961B8" w:rsidP="000961B8">
      <w:pPr>
        <w:ind w:firstLine="284"/>
      </w:pPr>
    </w:p>
    <w:p w14:paraId="07B3A2C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Результаты очень высокие по лезгинскому языку, высокий результат по табасаранскому языку (Уч. Гаджиева С.Р. и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Э.А.)</w:t>
      </w:r>
    </w:p>
    <w:p w14:paraId="117885F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Учителя азербайджанского языка табасаранского языка к занятиям относятся серьёзно. Используют на уроках современные педагогические технологии, технические средства обучения, технологии личностно-ориентированного обучения, стараются прививать любовь к родному языку. Эти учителя участвуют во внеклассной работе: проводят конкурсы чтецов на родных языках, школьные олимпиады, организуют выставки декоративно-прикладного искусства, участвовали в городском конкурсе сказок на родном языке, где заняли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 (азербайджанский язык, табасаранский язык), </w:t>
      </w:r>
      <w:r w:rsidRPr="000961B8">
        <w:rPr>
          <w:sz w:val="28"/>
          <w:lang w:val="en-US"/>
        </w:rPr>
        <w:t>II</w:t>
      </w:r>
      <w:r w:rsidRPr="000961B8">
        <w:rPr>
          <w:sz w:val="28"/>
        </w:rPr>
        <w:t xml:space="preserve"> место (лезгинский язык). Интересно прошёл праздник весны </w:t>
      </w:r>
      <w:proofErr w:type="spellStart"/>
      <w:r w:rsidRPr="000961B8">
        <w:rPr>
          <w:sz w:val="28"/>
        </w:rPr>
        <w:t>Новруз</w:t>
      </w:r>
      <w:proofErr w:type="spellEnd"/>
      <w:r w:rsidRPr="000961B8">
        <w:rPr>
          <w:sz w:val="28"/>
        </w:rPr>
        <w:t xml:space="preserve"> – Байрам, </w:t>
      </w:r>
      <w:proofErr w:type="spellStart"/>
      <w:r w:rsidRPr="000961B8">
        <w:rPr>
          <w:sz w:val="28"/>
        </w:rPr>
        <w:t>Эбельцин</w:t>
      </w:r>
      <w:proofErr w:type="spellEnd"/>
      <w:r w:rsidRPr="000961B8">
        <w:rPr>
          <w:sz w:val="28"/>
        </w:rPr>
        <w:t xml:space="preserve">, </w:t>
      </w:r>
      <w:proofErr w:type="spellStart"/>
      <w:r w:rsidRPr="000961B8">
        <w:rPr>
          <w:sz w:val="28"/>
        </w:rPr>
        <w:t>Яран</w:t>
      </w:r>
      <w:proofErr w:type="spellEnd"/>
      <w:r w:rsidRPr="000961B8">
        <w:rPr>
          <w:sz w:val="28"/>
        </w:rPr>
        <w:t xml:space="preserve"> – Сувар. </w:t>
      </w:r>
    </w:p>
    <w:p w14:paraId="57B8D84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Учителя родных языков принимает активное участие в республиканских методических конференциях (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 – конкурсах для педагогов табасаранского языка, Гаджиева С.Р. - лезгинский язык «Роль родных языков в воспитании подрастающего поколения»).</w:t>
      </w:r>
    </w:p>
    <w:p w14:paraId="694E23C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Учителя родных языков все очень ответственные и серьезные педагоги, за исключением учителя Гаджиевой С.Р. (лезгинский язык), которая часто нарушает трудовую дисциплину (за что объявлялось замечание).</w:t>
      </w:r>
    </w:p>
    <w:p w14:paraId="75BFC9D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этом году для детей, не изучающих родной язык, открыты группы изучения русского языка, как родного.</w:t>
      </w:r>
    </w:p>
    <w:p w14:paraId="59AFCFB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Ведут эти уроки учителя начальных классов:</w:t>
      </w:r>
    </w:p>
    <w:p w14:paraId="48C094B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1 класс – Адамова Н.С.</w:t>
      </w:r>
    </w:p>
    <w:p w14:paraId="1F17212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2 класс – </w:t>
      </w:r>
      <w:proofErr w:type="spellStart"/>
      <w:r w:rsidRPr="000961B8">
        <w:rPr>
          <w:sz w:val="28"/>
        </w:rPr>
        <w:t>Агаева</w:t>
      </w:r>
      <w:proofErr w:type="spellEnd"/>
      <w:r w:rsidRPr="000961B8">
        <w:rPr>
          <w:sz w:val="28"/>
        </w:rPr>
        <w:t xml:space="preserve"> Б.А. </w:t>
      </w:r>
    </w:p>
    <w:p w14:paraId="555EBC3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3 класс – </w:t>
      </w:r>
      <w:proofErr w:type="spellStart"/>
      <w:r w:rsidRPr="000961B8">
        <w:rPr>
          <w:sz w:val="28"/>
        </w:rPr>
        <w:t>Ханамирова</w:t>
      </w:r>
      <w:proofErr w:type="spellEnd"/>
      <w:r w:rsidRPr="000961B8">
        <w:rPr>
          <w:sz w:val="28"/>
        </w:rPr>
        <w:t xml:space="preserve"> Ш.А.</w:t>
      </w:r>
    </w:p>
    <w:p w14:paraId="2E68546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4 класс – Махмудова Э.М.</w:t>
      </w:r>
    </w:p>
    <w:p w14:paraId="737B41B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Очень интересные уроки, на которые дети ходили с великим удовольствием, много хороших отзывов и от родителей.</w:t>
      </w:r>
    </w:p>
    <w:p w14:paraId="5A9425A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Руководитель ШМО учителей родных языков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 </w:t>
      </w:r>
    </w:p>
    <w:p w14:paraId="007639C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lastRenderedPageBreak/>
        <w:t>В школе изучается в 4х классах предмет ОРКСЭ.</w:t>
      </w:r>
    </w:p>
    <w:p w14:paraId="5293A8F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основы светской этики (Уч. </w:t>
      </w:r>
      <w:proofErr w:type="spellStart"/>
      <w:r w:rsidRPr="000961B8">
        <w:rPr>
          <w:sz w:val="28"/>
        </w:rPr>
        <w:t>Хнамирова</w:t>
      </w:r>
      <w:proofErr w:type="spellEnd"/>
      <w:r w:rsidRPr="000961B8">
        <w:rPr>
          <w:sz w:val="28"/>
        </w:rPr>
        <w:t xml:space="preserve"> Ш.А.)</w:t>
      </w:r>
    </w:p>
    <w:p w14:paraId="05C6CB0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основы мировых религиозных культур (Уч. </w:t>
      </w:r>
      <w:proofErr w:type="spellStart"/>
      <w:r w:rsidRPr="000961B8">
        <w:rPr>
          <w:sz w:val="28"/>
        </w:rPr>
        <w:t>Агаева</w:t>
      </w:r>
      <w:proofErr w:type="spellEnd"/>
      <w:r w:rsidRPr="000961B8">
        <w:rPr>
          <w:sz w:val="28"/>
        </w:rPr>
        <w:t xml:space="preserve"> Б.А.)</w:t>
      </w:r>
    </w:p>
    <w:p w14:paraId="3666A32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- основы исламской культуры (Уч. Салихова М.А.). Учителя прошли курсы повышения квалификации. Программы разработаны с учетом регионального компонента. Уроки познавательные, интересные, с использованием ИКТ – технологий.</w:t>
      </w:r>
    </w:p>
    <w:p w14:paraId="1A8EEFE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Уроки рисования, музыки, технологии, физической культуры проводят учителя начальных классов. В течение года проводились фронтальные проверки данных предметов. В ходе проверок были даны рекомендации, которые учителя использовали, применяли в своей работе.</w:t>
      </w:r>
    </w:p>
    <w:p w14:paraId="78975D9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Постоянно по данным предметам: рисование, технология проводится внеклассная работа. Наши ученики участники не только школьных, городских конкурсов, но и республиканских и международных.</w:t>
      </w:r>
    </w:p>
    <w:p w14:paraId="61EE6BC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школе с 1 – 4 класс 1 час отведен внеурочным занятиям – шахматам, которые ведёт учитель Султанова Р.К. (прошла курсы повышения квалификации).</w:t>
      </w:r>
    </w:p>
    <w:p w14:paraId="12A9B04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Учитель хоть и молодой, но очень творческий, креативный. Не раз принимала участие в городских, республиканских семинарах, давала открытые занятия, мероприятия, мастер-классы (в том числе и по шахматам). Ученики с большим нетерпением ждут её занятий, на которых они проводят мини – турниры, познают новые приемы ведения поединка, узнают много нового из истории шахмат, шахматного движения России, учиться мыслить логически и т.п.</w:t>
      </w:r>
    </w:p>
    <w:p w14:paraId="12DD28E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Султанова Р.К. – учитель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категории, которая сама, участвуя в заочных турнирах, имеет много дипломов, сертификатов.</w:t>
      </w:r>
    </w:p>
    <w:p w14:paraId="49760E5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Учителя 2х классах внеурочное время посвящали изобразительному искусству: учили детей рисовать, видеть прекрасное, знакомиться с творчеством известных советских и российских художников (Васнецовым, Суриковым, Левитаном, Шишкиным и </w:t>
      </w:r>
      <w:proofErr w:type="spellStart"/>
      <w:r w:rsidRPr="000961B8">
        <w:rPr>
          <w:sz w:val="28"/>
        </w:rPr>
        <w:t>др</w:t>
      </w:r>
      <w:proofErr w:type="spellEnd"/>
      <w:r w:rsidRPr="000961B8">
        <w:rPr>
          <w:sz w:val="28"/>
        </w:rPr>
        <w:t>).</w:t>
      </w:r>
    </w:p>
    <w:p w14:paraId="5110E7D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Учителя 3х классов – 1 час отводился на начально-техническое творчество.</w:t>
      </w:r>
    </w:p>
    <w:p w14:paraId="109ADA7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4х классах проектно-исследовательская работа. Хотелось, чтобы проектно-исследовательской деятельностью в 4х классах занимались все, а не группы отдельных учащихся.</w:t>
      </w:r>
    </w:p>
    <w:p w14:paraId="1FBC5D1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Поскольку прогимназия является школой полного дня, здесь работаю и группы продлённого дня.</w:t>
      </w:r>
    </w:p>
    <w:p w14:paraId="184B8B2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2х группах учителя работают (2 «А» класс, 2 «Б» класс), в других классах – 5  воспитателей.</w:t>
      </w:r>
    </w:p>
    <w:p w14:paraId="25271F0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Воспитатели проводили работу, которая спланирована в программах воспитания, выполняли домашнее задание, совершали прогулки, экскурсии, проводили спортивные состязания, вели разнообразные кружки, занимались с детьми дополнительно (индивидуально и в группах) и т. п. Вообще слаженность в работе учителя и воспитателя – это хороший «тандем», который даёт качество обучения и воспитания. Все воспитатели:</w:t>
      </w:r>
    </w:p>
    <w:p w14:paraId="68DF308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1 класс – </w:t>
      </w:r>
      <w:proofErr w:type="spellStart"/>
      <w:r w:rsidRPr="000961B8">
        <w:rPr>
          <w:sz w:val="28"/>
        </w:rPr>
        <w:t>Сеидова</w:t>
      </w:r>
      <w:proofErr w:type="spellEnd"/>
      <w:r w:rsidRPr="000961B8">
        <w:rPr>
          <w:sz w:val="28"/>
        </w:rPr>
        <w:t xml:space="preserve"> М.К.</w:t>
      </w:r>
    </w:p>
    <w:p w14:paraId="5555A01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3 «А» класс  - </w:t>
      </w:r>
      <w:proofErr w:type="spellStart"/>
      <w:r w:rsidRPr="000961B8">
        <w:rPr>
          <w:sz w:val="28"/>
        </w:rPr>
        <w:t>Агаева</w:t>
      </w:r>
      <w:proofErr w:type="spellEnd"/>
      <w:r w:rsidRPr="000961B8">
        <w:rPr>
          <w:sz w:val="28"/>
        </w:rPr>
        <w:t xml:space="preserve"> Р.Г.</w:t>
      </w:r>
    </w:p>
    <w:p w14:paraId="50EB14D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3 «Б» класс – </w:t>
      </w:r>
      <w:proofErr w:type="spellStart"/>
      <w:r w:rsidRPr="000961B8">
        <w:rPr>
          <w:sz w:val="28"/>
        </w:rPr>
        <w:t>Мевсумова</w:t>
      </w:r>
      <w:proofErr w:type="spellEnd"/>
      <w:r w:rsidRPr="000961B8">
        <w:rPr>
          <w:sz w:val="28"/>
        </w:rPr>
        <w:t xml:space="preserve"> А.Р.</w:t>
      </w:r>
    </w:p>
    <w:p w14:paraId="658AE2A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4 «А» класс –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</w:t>
      </w:r>
    </w:p>
    <w:p w14:paraId="1C251D9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4 «Б» класс – Гаджиева В.Г.</w:t>
      </w:r>
    </w:p>
    <w:p w14:paraId="56EE1C2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Большие труженики. Среди них только 2 молодых воспитателя (</w:t>
      </w:r>
      <w:proofErr w:type="spellStart"/>
      <w:r w:rsidRPr="000961B8">
        <w:rPr>
          <w:sz w:val="28"/>
        </w:rPr>
        <w:t>Агаева</w:t>
      </w:r>
      <w:proofErr w:type="spellEnd"/>
      <w:r w:rsidRPr="000961B8">
        <w:rPr>
          <w:sz w:val="28"/>
        </w:rPr>
        <w:t xml:space="preserve"> Р.Г. – стаж работы 2 года и </w:t>
      </w:r>
      <w:proofErr w:type="spellStart"/>
      <w:r w:rsidRPr="000961B8">
        <w:rPr>
          <w:sz w:val="28"/>
        </w:rPr>
        <w:t>Сеидова</w:t>
      </w:r>
      <w:proofErr w:type="spellEnd"/>
      <w:r w:rsidRPr="000961B8">
        <w:rPr>
          <w:sz w:val="28"/>
        </w:rPr>
        <w:t xml:space="preserve"> М.К. – стаж полгода, только начала работать с ноября месяца)</w:t>
      </w:r>
    </w:p>
    <w:p w14:paraId="07BAD14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Руководитель ШМО </w:t>
      </w:r>
      <w:proofErr w:type="spellStart"/>
      <w:r w:rsidRPr="000961B8">
        <w:rPr>
          <w:sz w:val="28"/>
        </w:rPr>
        <w:t>Мевсумова</w:t>
      </w:r>
      <w:proofErr w:type="spellEnd"/>
      <w:r w:rsidRPr="000961B8">
        <w:rPr>
          <w:sz w:val="28"/>
        </w:rPr>
        <w:t xml:space="preserve"> А.Р. – целеустремлённый воспитатель, которая умеет сама и свои знания опыт передаёт молодым специалистам.</w:t>
      </w:r>
    </w:p>
    <w:p w14:paraId="24FB1A6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lastRenderedPageBreak/>
        <w:t xml:space="preserve">В школе работает педагог-психолог </w:t>
      </w:r>
      <w:proofErr w:type="spellStart"/>
      <w:r w:rsidRPr="000961B8">
        <w:rPr>
          <w:sz w:val="28"/>
        </w:rPr>
        <w:t>Тахмезова</w:t>
      </w:r>
      <w:proofErr w:type="spellEnd"/>
      <w:r w:rsidRPr="000961B8">
        <w:rPr>
          <w:sz w:val="28"/>
        </w:rPr>
        <w:t xml:space="preserve"> Р.Ф., которая проводит отдельные исследования, анкетирование среди детей и учителей, но мало активна, постоянно надо толкать, направлять, малоинициативная. В этом году на базе МБОУ Прогимназия № 15 проведён городской семинар психологов на тему «Профориентационная работа в начальной школе», где были проведены открытые уроки, утренники, мастер-классы (Уч.4 «А» класс Пашаева С.Я., 4 «Б» класс Махмудова Э.М.), сама проводила мероприятие психолог </w:t>
      </w:r>
      <w:proofErr w:type="spellStart"/>
      <w:r w:rsidRPr="000961B8">
        <w:rPr>
          <w:sz w:val="28"/>
        </w:rPr>
        <w:t>Тахмезова</w:t>
      </w:r>
      <w:proofErr w:type="spellEnd"/>
      <w:r w:rsidRPr="000961B8">
        <w:rPr>
          <w:sz w:val="28"/>
        </w:rPr>
        <w:t xml:space="preserve"> Р.Ф., занятия в группе детского сада Алиевой А.А..</w:t>
      </w:r>
    </w:p>
    <w:p w14:paraId="5030050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Так с 7 апреля 2020 года учащиеся 1 – 4 классов перешли на дистанционное обучение. Был создан по прогимназии приказ, составлено расписание уроков и звонков (в соответствии с нормативами и распоряжением СанПиНа). </w:t>
      </w:r>
    </w:p>
    <w:p w14:paraId="5D3DDF2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Сначала с методикой дистанционной работы были ознакомлены учителя, воспитатели. Были проведены консультации «Методические рекомендации для педагогов по проведению уроков с применением дистанционных технологий в образовательных организациях Республики Дагестан, разработанные Министерством образования и науки Республики Дагестан.</w:t>
      </w:r>
    </w:p>
    <w:p w14:paraId="29A7579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 Всеми учителями были пересмотрены, скорректированы рабочие программы по всем предметам, внеурочной деятельности.</w:t>
      </w:r>
    </w:p>
    <w:p w14:paraId="13D886C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Все учителя и учащиеся зарегистрированным на сайтах:</w:t>
      </w:r>
    </w:p>
    <w:p w14:paraId="74B6BC2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- «</w:t>
      </w:r>
      <w:proofErr w:type="spellStart"/>
      <w:r w:rsidRPr="000961B8">
        <w:rPr>
          <w:sz w:val="28"/>
        </w:rPr>
        <w:t>Учи.ру</w:t>
      </w:r>
      <w:proofErr w:type="spellEnd"/>
      <w:r w:rsidRPr="000961B8">
        <w:rPr>
          <w:sz w:val="28"/>
        </w:rPr>
        <w:t xml:space="preserve">» – 100% </w:t>
      </w:r>
    </w:p>
    <w:p w14:paraId="215E2CA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«Яндекс-учебник» – 25% </w:t>
      </w:r>
    </w:p>
    <w:p w14:paraId="34E37A3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- «РЭШ» – 26%</w:t>
      </w:r>
    </w:p>
    <w:p w14:paraId="15D3E29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- «</w:t>
      </w:r>
      <w:proofErr w:type="spellStart"/>
      <w:r w:rsidRPr="000961B8">
        <w:rPr>
          <w:sz w:val="28"/>
        </w:rPr>
        <w:t>Якласс</w:t>
      </w:r>
      <w:proofErr w:type="spellEnd"/>
      <w:r w:rsidRPr="000961B8">
        <w:rPr>
          <w:sz w:val="28"/>
        </w:rPr>
        <w:t xml:space="preserve">» – 8% </w:t>
      </w:r>
    </w:p>
    <w:p w14:paraId="7CA7F86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Некоторые учителя и учащиеся зарегистрированы на 2х платформах.</w:t>
      </w:r>
    </w:p>
    <w:p w14:paraId="52F1101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С расписанием проведения дистанционного обучения ознакомлены родители. Вся информация выставлена на сайте прогимназии 15.</w:t>
      </w:r>
    </w:p>
    <w:p w14:paraId="0503DEB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Учителя постоянно поддерживают связь с родителями через </w:t>
      </w:r>
      <w:proofErr w:type="spellStart"/>
      <w:r w:rsidRPr="000961B8">
        <w:rPr>
          <w:sz w:val="28"/>
        </w:rPr>
        <w:t>WhatsApp</w:t>
      </w:r>
      <w:proofErr w:type="spellEnd"/>
      <w:r w:rsidRPr="000961B8">
        <w:rPr>
          <w:sz w:val="28"/>
        </w:rPr>
        <w:t>, звонки. Постоянно учителя поддерживали связь с учениками (ежедневно), зная кто болеет, кто работает, кто из учащихся был на связи. Если в начале апреля охват составлял 81%, то уже к 20ым числам апреля участие в работе детей составляло 99%  – 100%. Администрация через родительские комитеты поддерживала связь с родителями, проводила анкетирование, принимала пожелания родителей, их мнение по вопросу качественной работы учителей.</w:t>
      </w:r>
    </w:p>
    <w:p w14:paraId="0083AC1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Учителя сами создавали видео – уроки, готовили презентации, аудио – связь, </w:t>
      </w:r>
      <w:proofErr w:type="spellStart"/>
      <w:r w:rsidRPr="000961B8">
        <w:rPr>
          <w:sz w:val="28"/>
        </w:rPr>
        <w:t>skype</w:t>
      </w:r>
      <w:proofErr w:type="spellEnd"/>
      <w:r w:rsidRPr="000961B8">
        <w:rPr>
          <w:sz w:val="28"/>
        </w:rPr>
        <w:t>, работа через педагогические платформы, видео – уроки лучших учителей страны и т.д.</w:t>
      </w:r>
    </w:p>
    <w:p w14:paraId="566E664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Вся работа освещалась на сайте прогимназии. Также ежедневно в дистанционном режиме работали и воспитатели групп продленного дня, которые проводили ежедневные консультации по выполнению домашнего задания, как индивидуально, так и в группах. А также проводили и воспитательную работу (участие в конкурсе чтецов ко Дню Победы, участие в акциях «Будьте здоровы», «Георгиевская лента», «Бессмертный полк», «Окна Победы», «Дорога Памяти» и др.</w:t>
      </w:r>
    </w:p>
    <w:p w14:paraId="645726F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Проведение разъяснительной работы по соблюдению самоизоляции среди родителей и учащихся «Сидим дома», борьба за нераспространение инфекции. Участие педагогов, детей и родителей в акции «Поддержим врачей», конкурс рисунков «Мы всё равно скажем – Спасибо», большое количество конкурсов, как городских, так и республиканских, акциях, утренников, праздников, </w:t>
      </w:r>
      <w:proofErr w:type="gramStart"/>
      <w:r w:rsidRPr="000961B8">
        <w:rPr>
          <w:sz w:val="28"/>
        </w:rPr>
        <w:t>флешмобах  и</w:t>
      </w:r>
      <w:proofErr w:type="gramEnd"/>
      <w:r w:rsidRPr="000961B8">
        <w:rPr>
          <w:sz w:val="28"/>
        </w:rPr>
        <w:t xml:space="preserve"> т.д.</w:t>
      </w:r>
    </w:p>
    <w:p w14:paraId="7E7E76E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Прошло за год большое количество бесед по сохранению и безопасности здоровья учащихся «Нет – наркотикам», по соблюдению правил противопожарной безопасности, по борьбе с терроризмом (утренник «Мы помним, Беслан», «Нет – терроризму»), </w:t>
      </w:r>
      <w:r w:rsidRPr="000961B8">
        <w:rPr>
          <w:sz w:val="28"/>
        </w:rPr>
        <w:lastRenderedPageBreak/>
        <w:t>минуты молчания по жертвам, погибшим от терактов, погибшим в дорожно-транспортных ситуациях «Дорожная безопасность».</w:t>
      </w:r>
    </w:p>
    <w:p w14:paraId="54A40CA0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Учащихся 1х классов (Уч. Адамова Н.С.) принимали участие во Всероссийском конкурсе «Дорожная азбука» и четверо учащихся заняли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место:</w:t>
      </w:r>
    </w:p>
    <w:p w14:paraId="3485437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Джафарова Фатима, Салманов Руслан, </w:t>
      </w:r>
      <w:proofErr w:type="spellStart"/>
      <w:r w:rsidRPr="000961B8">
        <w:rPr>
          <w:sz w:val="28"/>
        </w:rPr>
        <w:t>Атлуханов</w:t>
      </w:r>
      <w:proofErr w:type="spellEnd"/>
      <w:r w:rsidRPr="000961B8">
        <w:rPr>
          <w:sz w:val="28"/>
        </w:rPr>
        <w:t xml:space="preserve"> </w:t>
      </w:r>
      <w:proofErr w:type="spellStart"/>
      <w:r w:rsidRPr="000961B8">
        <w:rPr>
          <w:sz w:val="28"/>
        </w:rPr>
        <w:t>Магомедзагир</w:t>
      </w:r>
      <w:proofErr w:type="spellEnd"/>
      <w:r w:rsidRPr="000961B8">
        <w:rPr>
          <w:sz w:val="28"/>
        </w:rPr>
        <w:t xml:space="preserve">, Важенина Мария, а </w:t>
      </w:r>
      <w:proofErr w:type="spellStart"/>
      <w:r w:rsidRPr="000961B8">
        <w:rPr>
          <w:sz w:val="28"/>
        </w:rPr>
        <w:t>Дадашев</w:t>
      </w:r>
      <w:proofErr w:type="spellEnd"/>
      <w:r w:rsidRPr="000961B8">
        <w:rPr>
          <w:sz w:val="28"/>
        </w:rPr>
        <w:t xml:space="preserve"> Азиз стал призёром этого конкурса «Дорожная азбука».</w:t>
      </w:r>
    </w:p>
    <w:p w14:paraId="777946C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Всероссийский конкурс «Новогодние забавы» ученик 3 «Б» класса (Уч. </w:t>
      </w:r>
      <w:proofErr w:type="spellStart"/>
      <w:r w:rsidRPr="000961B8">
        <w:rPr>
          <w:sz w:val="28"/>
        </w:rPr>
        <w:t>Ханамирова</w:t>
      </w:r>
      <w:proofErr w:type="spellEnd"/>
      <w:r w:rsidRPr="000961B8">
        <w:rPr>
          <w:sz w:val="28"/>
        </w:rPr>
        <w:t xml:space="preserve"> Ш.А.) Джафаров Хасан занял </w:t>
      </w:r>
      <w:r w:rsidRPr="000961B8">
        <w:rPr>
          <w:sz w:val="28"/>
          <w:lang w:val="en-US"/>
        </w:rPr>
        <w:t>III</w:t>
      </w:r>
      <w:r w:rsidRPr="000961B8">
        <w:rPr>
          <w:sz w:val="28"/>
        </w:rPr>
        <w:t xml:space="preserve"> место, 3 «Б» класс Казиева </w:t>
      </w:r>
      <w:proofErr w:type="spellStart"/>
      <w:r w:rsidRPr="000961B8">
        <w:rPr>
          <w:sz w:val="28"/>
        </w:rPr>
        <w:t>Айбике</w:t>
      </w:r>
      <w:proofErr w:type="spellEnd"/>
      <w:r w:rsidRPr="000961B8">
        <w:rPr>
          <w:sz w:val="28"/>
        </w:rPr>
        <w:t xml:space="preserve"> </w:t>
      </w:r>
      <w:proofErr w:type="gramStart"/>
      <w:r w:rsidRPr="000961B8">
        <w:rPr>
          <w:sz w:val="28"/>
        </w:rPr>
        <w:t>-  призёр</w:t>
      </w:r>
      <w:proofErr w:type="gramEnd"/>
      <w:r w:rsidRPr="000961B8">
        <w:rPr>
          <w:sz w:val="28"/>
        </w:rPr>
        <w:t xml:space="preserve"> (</w:t>
      </w:r>
      <w:r w:rsidRPr="000961B8">
        <w:rPr>
          <w:sz w:val="28"/>
          <w:lang w:val="en-US"/>
        </w:rPr>
        <w:t>III</w:t>
      </w:r>
      <w:r w:rsidRPr="000961B8">
        <w:rPr>
          <w:sz w:val="28"/>
        </w:rPr>
        <w:t xml:space="preserve"> место) конкурс «Мастера прикладного искусства»</w:t>
      </w:r>
    </w:p>
    <w:p w14:paraId="029D1C6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Всероссийский конкурс рисунков «Подвиги наших солдат» – победитель учащийся 4 «Б» класса (Уч. Махмудова Э.М.) </w:t>
      </w:r>
      <w:proofErr w:type="spellStart"/>
      <w:r w:rsidRPr="000961B8">
        <w:rPr>
          <w:sz w:val="28"/>
        </w:rPr>
        <w:t>Азамов</w:t>
      </w:r>
      <w:proofErr w:type="spellEnd"/>
      <w:r w:rsidRPr="000961B8">
        <w:rPr>
          <w:sz w:val="28"/>
        </w:rPr>
        <w:t xml:space="preserve"> Амир.</w:t>
      </w:r>
    </w:p>
    <w:p w14:paraId="6056983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Ученица 4 «А» класса (Уч. Пашаева С.Я.) Исмаилова Лейла победитель республиканского конкурса </w:t>
      </w:r>
      <w:proofErr w:type="gramStart"/>
      <w:r w:rsidRPr="000961B8">
        <w:rPr>
          <w:sz w:val="28"/>
        </w:rPr>
        <w:t>« С</w:t>
      </w:r>
      <w:proofErr w:type="gramEnd"/>
      <w:r w:rsidRPr="000961B8">
        <w:rPr>
          <w:sz w:val="28"/>
        </w:rPr>
        <w:t xml:space="preserve"> чего начинается Родина?».</w:t>
      </w:r>
    </w:p>
    <w:p w14:paraId="751A742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Всероссийский конкурс «Письмо Деду Морозу» – ученица 2 «А» класса (Уч. Салихова М.А.) Алиева Амина – победитель.</w:t>
      </w:r>
    </w:p>
    <w:p w14:paraId="12E7353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Призер Всероссийского конкурса «Вечная память ветеранам» – Адамов Амир – ученик 4 «Б» класса (Уч. Махмудова Э.М.)</w:t>
      </w:r>
    </w:p>
    <w:p w14:paraId="4AF2582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Призер республиканского конкурса «Рисунки к юбилею Р. Гамзатова» – Адамов Али – ученик 3 «Б» класса (Уч. </w:t>
      </w:r>
      <w:proofErr w:type="spellStart"/>
      <w:r w:rsidRPr="000961B8">
        <w:rPr>
          <w:sz w:val="28"/>
        </w:rPr>
        <w:t>Ханамирова</w:t>
      </w:r>
      <w:proofErr w:type="spellEnd"/>
      <w:r w:rsidRPr="000961B8">
        <w:rPr>
          <w:sz w:val="28"/>
        </w:rPr>
        <w:t xml:space="preserve"> Ш.А.)</w:t>
      </w:r>
    </w:p>
    <w:p w14:paraId="4E2D893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Вся воспитательная работа в 2019 – 20 учебном году проходила под девизом «Год Памяти и Славы», посвященный 75-летию Победы в Великой Отечественной войне.</w:t>
      </w:r>
    </w:p>
    <w:p w14:paraId="43F5FF2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течение года были проведены в классах, в группах продленного дня беседы, встречи с ветеранами войны и труда, инспекторами ГИБДД по правилам дорожного движения, участковым инспектором по делам несовершеннолетних и др.</w:t>
      </w:r>
    </w:p>
    <w:p w14:paraId="4F49BAB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Участие в благотворительных акциях, посещение Дома инвалидов (учащиеся 3 «Б» класса, 4 «А» класса, 4 «Б» класса) – «Дари добро!».</w:t>
      </w:r>
    </w:p>
    <w:p w14:paraId="5A8D69A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Проведения рождественских елок с раздачей подарков детям-инвалидам (в школе и в городе) «Рождественская елка» (учащиеся 3 «Б» класса, 4 «А» класса, 4 «Б» класса) – Уч. Пашаева С.Я., воспитатели </w:t>
      </w:r>
      <w:proofErr w:type="spellStart"/>
      <w:r w:rsidRPr="000961B8">
        <w:rPr>
          <w:sz w:val="28"/>
        </w:rPr>
        <w:t>Мовсумова</w:t>
      </w:r>
      <w:proofErr w:type="spellEnd"/>
      <w:r w:rsidRPr="000961B8">
        <w:rPr>
          <w:sz w:val="28"/>
        </w:rPr>
        <w:t xml:space="preserve"> А.Р., Гасанова В.Г.,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</w:t>
      </w:r>
    </w:p>
    <w:p w14:paraId="7E1C189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Постоянно учащиеся вместе с учителями и воспитателями были на экскурсиях:</w:t>
      </w:r>
    </w:p>
    <w:p w14:paraId="16E76325" w14:textId="77777777" w:rsid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музее Петра I, в музее Бестужева-Марлинского (участвовали во всех мастер-классах данного музея), в музее мировых религий, где также наши дети были постоянными участниками мастер-классов; учащиеся, воспитатели и учителя посетили все культовые сооружения города: Джума мечеть, синагогу, православную церковь, музей железнодорожного вокзала и локомотивного депо, посетили пожарную часть, где ознакомились с работой пожарников и много других мероприятий, где участвовали учащиеся прогимназии.</w:t>
      </w:r>
    </w:p>
    <w:p w14:paraId="45D34EA5" w14:textId="77777777" w:rsidR="004938E9" w:rsidRDefault="004938E9" w:rsidP="000961B8">
      <w:pPr>
        <w:ind w:firstLine="284"/>
        <w:rPr>
          <w:sz w:val="28"/>
        </w:rPr>
      </w:pPr>
    </w:p>
    <w:p w14:paraId="567CDF5D" w14:textId="77777777" w:rsidR="004938E9" w:rsidRDefault="004938E9" w:rsidP="000961B8">
      <w:pPr>
        <w:ind w:firstLine="284"/>
        <w:rPr>
          <w:sz w:val="28"/>
        </w:rPr>
      </w:pPr>
    </w:p>
    <w:p w14:paraId="0F91E14F" w14:textId="77777777" w:rsidR="004938E9" w:rsidRDefault="004938E9" w:rsidP="000961B8">
      <w:pPr>
        <w:ind w:firstLine="284"/>
        <w:rPr>
          <w:sz w:val="28"/>
        </w:rPr>
      </w:pPr>
    </w:p>
    <w:p w14:paraId="6A7D441A" w14:textId="77777777" w:rsidR="004938E9" w:rsidRDefault="004938E9" w:rsidP="000961B8">
      <w:pPr>
        <w:ind w:firstLine="284"/>
        <w:rPr>
          <w:sz w:val="28"/>
        </w:rPr>
      </w:pPr>
    </w:p>
    <w:p w14:paraId="62AA8052" w14:textId="77777777" w:rsidR="004938E9" w:rsidRDefault="004938E9" w:rsidP="000961B8">
      <w:pPr>
        <w:ind w:firstLine="284"/>
        <w:rPr>
          <w:sz w:val="28"/>
        </w:rPr>
      </w:pPr>
    </w:p>
    <w:p w14:paraId="4209B2B0" w14:textId="77777777" w:rsidR="004938E9" w:rsidRDefault="004938E9" w:rsidP="000961B8">
      <w:pPr>
        <w:ind w:firstLine="284"/>
        <w:rPr>
          <w:sz w:val="28"/>
        </w:rPr>
      </w:pPr>
    </w:p>
    <w:p w14:paraId="0918EF2B" w14:textId="77777777" w:rsidR="004938E9" w:rsidRDefault="004938E9" w:rsidP="000961B8">
      <w:pPr>
        <w:ind w:firstLine="284"/>
        <w:rPr>
          <w:sz w:val="28"/>
        </w:rPr>
      </w:pPr>
    </w:p>
    <w:p w14:paraId="1C9C074F" w14:textId="77777777" w:rsidR="004938E9" w:rsidRDefault="004938E9" w:rsidP="000961B8">
      <w:pPr>
        <w:ind w:firstLine="284"/>
        <w:rPr>
          <w:sz w:val="28"/>
        </w:rPr>
      </w:pPr>
    </w:p>
    <w:p w14:paraId="28D12E81" w14:textId="77777777" w:rsidR="004938E9" w:rsidRDefault="004938E9" w:rsidP="000961B8">
      <w:pPr>
        <w:ind w:firstLine="284"/>
        <w:rPr>
          <w:sz w:val="28"/>
        </w:rPr>
      </w:pPr>
    </w:p>
    <w:p w14:paraId="7BF1C54E" w14:textId="77777777" w:rsidR="004938E9" w:rsidRDefault="004938E9" w:rsidP="000961B8">
      <w:pPr>
        <w:ind w:firstLine="284"/>
        <w:rPr>
          <w:sz w:val="28"/>
        </w:rPr>
      </w:pPr>
    </w:p>
    <w:p w14:paraId="052B3541" w14:textId="77777777" w:rsidR="004938E9" w:rsidRDefault="004938E9" w:rsidP="000961B8">
      <w:pPr>
        <w:ind w:firstLine="284"/>
        <w:rPr>
          <w:sz w:val="28"/>
        </w:rPr>
      </w:pPr>
    </w:p>
    <w:p w14:paraId="65A6B216" w14:textId="77777777" w:rsidR="004938E9" w:rsidRPr="000961B8" w:rsidRDefault="004938E9" w:rsidP="000961B8">
      <w:pPr>
        <w:ind w:firstLine="284"/>
        <w:rPr>
          <w:sz w:val="28"/>
        </w:rPr>
      </w:pPr>
    </w:p>
    <w:p w14:paraId="470AEE07" w14:textId="77777777" w:rsidR="000961B8" w:rsidRPr="000961B8" w:rsidRDefault="000961B8" w:rsidP="000961B8">
      <w:pPr>
        <w:ind w:firstLine="284"/>
        <w:jc w:val="center"/>
        <w:rPr>
          <w:sz w:val="28"/>
        </w:rPr>
      </w:pPr>
      <w:r w:rsidRPr="000961B8">
        <w:rPr>
          <w:b/>
          <w:sz w:val="28"/>
        </w:rPr>
        <w:lastRenderedPageBreak/>
        <w:t>Методическая работа</w:t>
      </w:r>
      <w:r w:rsidRPr="000961B8">
        <w:rPr>
          <w:sz w:val="28"/>
        </w:rPr>
        <w:t xml:space="preserve"> </w:t>
      </w:r>
    </w:p>
    <w:p w14:paraId="095A5BF0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 школе работает 13 учителей и 5 воспитателей группы продленного дня.</w:t>
      </w:r>
    </w:p>
    <w:p w14:paraId="6A85AE0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школе – 4 </w:t>
      </w:r>
      <w:proofErr w:type="spellStart"/>
      <w:r w:rsidRPr="000961B8">
        <w:rPr>
          <w:sz w:val="28"/>
        </w:rPr>
        <w:t>методобъединения</w:t>
      </w:r>
      <w:proofErr w:type="spellEnd"/>
      <w:r w:rsidRPr="000961B8">
        <w:rPr>
          <w:sz w:val="28"/>
        </w:rPr>
        <w:t>:</w:t>
      </w:r>
    </w:p>
    <w:p w14:paraId="2572F47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- учителей начальной школы (Руководитель Адамова Н.С.)</w:t>
      </w:r>
    </w:p>
    <w:p w14:paraId="4619B84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учителей группы продлённого дня (Руководитель </w:t>
      </w:r>
      <w:proofErr w:type="spellStart"/>
      <w:r w:rsidRPr="000961B8">
        <w:rPr>
          <w:sz w:val="28"/>
        </w:rPr>
        <w:t>Мевсумова</w:t>
      </w:r>
      <w:proofErr w:type="spellEnd"/>
      <w:r w:rsidRPr="000961B8">
        <w:rPr>
          <w:sz w:val="28"/>
        </w:rPr>
        <w:t xml:space="preserve"> А.Р.)</w:t>
      </w:r>
    </w:p>
    <w:p w14:paraId="63C01C7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учителей родных языков (Руководитель </w:t>
      </w:r>
      <w:proofErr w:type="spellStart"/>
      <w:r w:rsidRPr="000961B8">
        <w:rPr>
          <w:sz w:val="28"/>
        </w:rPr>
        <w:t>Эфендиева</w:t>
      </w:r>
      <w:proofErr w:type="spellEnd"/>
      <w:r w:rsidRPr="000961B8">
        <w:rPr>
          <w:sz w:val="28"/>
        </w:rPr>
        <w:t xml:space="preserve"> Э.А.)</w:t>
      </w:r>
    </w:p>
    <w:p w14:paraId="5C11E24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- </w:t>
      </w:r>
      <w:proofErr w:type="spellStart"/>
      <w:r w:rsidRPr="000961B8">
        <w:rPr>
          <w:sz w:val="28"/>
        </w:rPr>
        <w:t>методобъединения</w:t>
      </w:r>
      <w:proofErr w:type="spellEnd"/>
      <w:r w:rsidRPr="000961B8">
        <w:rPr>
          <w:sz w:val="28"/>
        </w:rPr>
        <w:t xml:space="preserve"> классных руководителей (Руководитель Махмудова Э.М.)</w:t>
      </w:r>
    </w:p>
    <w:p w14:paraId="35232CE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У каждого </w:t>
      </w:r>
      <w:proofErr w:type="spellStart"/>
      <w:r w:rsidRPr="000961B8">
        <w:rPr>
          <w:sz w:val="28"/>
        </w:rPr>
        <w:t>методобъединения</w:t>
      </w:r>
      <w:proofErr w:type="spellEnd"/>
      <w:r w:rsidRPr="000961B8">
        <w:rPr>
          <w:sz w:val="28"/>
        </w:rPr>
        <w:t xml:space="preserve"> есть план, по которому они работают.</w:t>
      </w:r>
    </w:p>
    <w:p w14:paraId="217DF1E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Возглавляют ШМО достойные учителя, которые являются примером добросовестной качественной работы.</w:t>
      </w:r>
    </w:p>
    <w:p w14:paraId="77B62B44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Образование</w:t>
      </w:r>
    </w:p>
    <w:p w14:paraId="22A6D5AD" w14:textId="77777777" w:rsidR="000961B8" w:rsidRPr="000961B8" w:rsidRDefault="000961B8" w:rsidP="00464E19">
      <w:pPr>
        <w:ind w:firstLine="284"/>
        <w:rPr>
          <w:sz w:val="28"/>
        </w:rPr>
      </w:pPr>
      <w:r w:rsidRPr="00464E19">
        <w:rPr>
          <w:b/>
          <w:sz w:val="28"/>
        </w:rPr>
        <w:t>Учителей</w:t>
      </w:r>
      <w:r w:rsidR="00464E19">
        <w:rPr>
          <w:sz w:val="28"/>
        </w:rPr>
        <w:t xml:space="preserve"> </w:t>
      </w:r>
      <w:r w:rsidRPr="000961B8">
        <w:rPr>
          <w:sz w:val="28"/>
        </w:rPr>
        <w:t>с высшим образованием 7 человек, воспитателей – 2 человека</w:t>
      </w:r>
    </w:p>
    <w:p w14:paraId="75601EFE" w14:textId="77777777" w:rsidR="000961B8" w:rsidRPr="000961B8" w:rsidRDefault="000961B8" w:rsidP="00464E19">
      <w:pPr>
        <w:ind w:firstLine="284"/>
        <w:rPr>
          <w:sz w:val="28"/>
        </w:rPr>
      </w:pPr>
      <w:r w:rsidRPr="000961B8">
        <w:rPr>
          <w:sz w:val="28"/>
        </w:rPr>
        <w:t xml:space="preserve">                </w:t>
      </w:r>
      <w:r w:rsidR="00464E19">
        <w:rPr>
          <w:sz w:val="28"/>
        </w:rPr>
        <w:t xml:space="preserve"> </w:t>
      </w:r>
      <w:r w:rsidRPr="000961B8">
        <w:rPr>
          <w:sz w:val="28"/>
        </w:rPr>
        <w:t xml:space="preserve"> с средним специальным – 4 учителя, 3 воспитателя</w:t>
      </w:r>
    </w:p>
    <w:p w14:paraId="0391EB9D" w14:textId="77777777" w:rsidR="000961B8" w:rsidRPr="000961B8" w:rsidRDefault="000961B8" w:rsidP="00464E19">
      <w:pPr>
        <w:ind w:firstLine="284"/>
        <w:rPr>
          <w:sz w:val="28"/>
        </w:rPr>
      </w:pPr>
      <w:r w:rsidRPr="000961B8">
        <w:rPr>
          <w:sz w:val="28"/>
        </w:rPr>
        <w:t xml:space="preserve">           </w:t>
      </w:r>
      <w:r w:rsidR="00464E19">
        <w:rPr>
          <w:sz w:val="28"/>
        </w:rPr>
        <w:t xml:space="preserve"> </w:t>
      </w:r>
      <w:r w:rsidRPr="000961B8">
        <w:rPr>
          <w:sz w:val="28"/>
        </w:rPr>
        <w:t xml:space="preserve">      с незаконченным высшим – 1 учитель </w:t>
      </w:r>
    </w:p>
    <w:p w14:paraId="1008AAE6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Возраст учителей и воспитателей</w:t>
      </w:r>
    </w:p>
    <w:p w14:paraId="3790EA4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до 25 лет – 1 учитель, 1 воспитатель</w:t>
      </w:r>
    </w:p>
    <w:p w14:paraId="4D77C25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25 – 30 – 4 учителя, 1 воспитатель</w:t>
      </w:r>
    </w:p>
    <w:p w14:paraId="06684234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30 – 40 – 5 учителей, 1 воспитатель</w:t>
      </w:r>
    </w:p>
    <w:p w14:paraId="68C08540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40 – 50 – 3 учителя, 2 воспитателя</w:t>
      </w:r>
    </w:p>
    <w:p w14:paraId="3CC4E994" w14:textId="77777777" w:rsidR="000961B8" w:rsidRPr="000961B8" w:rsidRDefault="00464E19" w:rsidP="000961B8">
      <w:pPr>
        <w:ind w:firstLine="284"/>
        <w:rPr>
          <w:sz w:val="28"/>
        </w:rPr>
      </w:pPr>
      <w:r>
        <w:rPr>
          <w:sz w:val="28"/>
        </w:rPr>
        <w:t xml:space="preserve">50 – 60 – отсутствует, </w:t>
      </w:r>
      <w:r w:rsidR="000961B8" w:rsidRPr="000961B8">
        <w:rPr>
          <w:sz w:val="28"/>
        </w:rPr>
        <w:t>более 60 – отсутствует</w:t>
      </w:r>
    </w:p>
    <w:p w14:paraId="694199DF" w14:textId="77777777" w:rsidR="000961B8" w:rsidRPr="000961B8" w:rsidRDefault="000961B8" w:rsidP="000961B8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Педагогический стаж</w:t>
      </w:r>
    </w:p>
    <w:p w14:paraId="14B8E85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До 5 лет – 2 учителя, 2 воспитателя</w:t>
      </w:r>
    </w:p>
    <w:p w14:paraId="14B518E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5 – 10 – 2 учителя</w:t>
      </w:r>
    </w:p>
    <w:p w14:paraId="02895FF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10 – 15 – 1 учитель, 1 воспитатель</w:t>
      </w:r>
    </w:p>
    <w:p w14:paraId="6B3243F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15 – 20 – 8 учителей, 2 воспитателя</w:t>
      </w:r>
    </w:p>
    <w:p w14:paraId="02673DE6" w14:textId="77777777" w:rsidR="000961B8" w:rsidRPr="000961B8" w:rsidRDefault="0072590D" w:rsidP="0072590D">
      <w:pPr>
        <w:ind w:firstLine="284"/>
        <w:rPr>
          <w:sz w:val="28"/>
        </w:rPr>
      </w:pPr>
      <w:r>
        <w:rPr>
          <w:sz w:val="28"/>
        </w:rPr>
        <w:t>Более 20 лет – отсутствуют</w:t>
      </w:r>
    </w:p>
    <w:p w14:paraId="4DBE43D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Учителей и воспитателей высшей категории 2 человека (15%)</w:t>
      </w:r>
    </w:p>
    <w:p w14:paraId="173DA485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категории – 2 человека (15%)</w:t>
      </w:r>
    </w:p>
    <w:p w14:paraId="32DD2DC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Конечно же, это мало, надо повышать свою квалификационную категорию.</w:t>
      </w:r>
    </w:p>
    <w:p w14:paraId="6A31EC41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этом учебном году учитель Махмудова Э.М. приняла участие в Республиканском конкурсе «Учитель – ИКТ – технологии», где стала призером, учитель </w:t>
      </w:r>
      <w:proofErr w:type="spellStart"/>
      <w:proofErr w:type="gramStart"/>
      <w:r w:rsidRPr="000961B8">
        <w:rPr>
          <w:sz w:val="28"/>
        </w:rPr>
        <w:t>англ</w:t>
      </w:r>
      <w:r w:rsidR="00464E19">
        <w:rPr>
          <w:sz w:val="28"/>
        </w:rPr>
        <w:t>.</w:t>
      </w:r>
      <w:r w:rsidRPr="000961B8">
        <w:rPr>
          <w:sz w:val="28"/>
        </w:rPr>
        <w:t>языка</w:t>
      </w:r>
      <w:proofErr w:type="spellEnd"/>
      <w:proofErr w:type="gramEnd"/>
      <w:r w:rsidRPr="000961B8">
        <w:rPr>
          <w:sz w:val="28"/>
        </w:rPr>
        <w:t xml:space="preserve"> </w:t>
      </w:r>
      <w:proofErr w:type="spellStart"/>
      <w:r w:rsidRPr="000961B8">
        <w:rPr>
          <w:sz w:val="28"/>
        </w:rPr>
        <w:t>Раджабова</w:t>
      </w:r>
      <w:proofErr w:type="spellEnd"/>
      <w:r w:rsidRPr="000961B8">
        <w:rPr>
          <w:sz w:val="28"/>
        </w:rPr>
        <w:t xml:space="preserve"> Х.А. приняла участие в городском конкурсе «Педагогический дебют» (участие</w:t>
      </w:r>
      <w:r w:rsidR="00464E19">
        <w:rPr>
          <w:sz w:val="28"/>
        </w:rPr>
        <w:t>)</w:t>
      </w:r>
    </w:p>
    <w:p w14:paraId="184165F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Адамова Н.С. – победитель Всероссийского конкурса «Экология и природа» (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место), победитель Всероссийского конкурса «Рождественское сияние» - Адамова Н.С.</w:t>
      </w:r>
    </w:p>
    <w:p w14:paraId="1FF15AD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 (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место) в Международном конкурсе по правилам дорожного движения «Безопасный маршрут»  Адамова Н.С.</w:t>
      </w:r>
    </w:p>
    <w:p w14:paraId="0937E1F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 во Всероссийском конкурсе «Материнский инстинкт» Адамова Н.С.</w:t>
      </w:r>
    </w:p>
    <w:p w14:paraId="3FE3DEF3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 во Всероссийском конкурсе методических разработок «Снег кругом. Зима»</w:t>
      </w:r>
    </w:p>
    <w:p w14:paraId="23ECE88B" w14:textId="77777777" w:rsidR="000961B8" w:rsidRPr="000961B8" w:rsidRDefault="000961B8" w:rsidP="000961B8">
      <w:pPr>
        <w:ind w:firstLine="284"/>
        <w:rPr>
          <w:sz w:val="28"/>
        </w:rPr>
      </w:pPr>
      <w:proofErr w:type="spellStart"/>
      <w:r w:rsidRPr="000961B8">
        <w:rPr>
          <w:sz w:val="28"/>
        </w:rPr>
        <w:t>Раджабова</w:t>
      </w:r>
      <w:proofErr w:type="spellEnd"/>
      <w:r w:rsidRPr="000961B8">
        <w:rPr>
          <w:sz w:val="28"/>
        </w:rPr>
        <w:t xml:space="preserve"> Х.А.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место во Всероссийском конкурсе «Лучший учитель англ</w:t>
      </w:r>
      <w:r w:rsidR="00464E19">
        <w:rPr>
          <w:sz w:val="28"/>
        </w:rPr>
        <w:t>.</w:t>
      </w:r>
      <w:r w:rsidRPr="000961B8">
        <w:rPr>
          <w:sz w:val="28"/>
        </w:rPr>
        <w:t xml:space="preserve"> языка».</w:t>
      </w:r>
    </w:p>
    <w:p w14:paraId="52A1F54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Данные учителя и воспитателя имеют сертификаты, благодарственные письма, дипломы (за участие и подготовку детей во всероссийских заочных олимпиадах по русскому языку, математике, окружающему миру, английскому языку; участие в различных вебинарах и в частности к последнему (28 мая) «Подготовка учащихся к ВПР», участие в проводимых «Уроках цифры» и др.</w:t>
      </w:r>
    </w:p>
    <w:p w14:paraId="2A4BD4B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Все учащиеся с 2 – 4 классы участвует в школьных олимпиадах (русский язык, математика, литературное чтение, окружающий мир, английский язык, родной язык).</w:t>
      </w:r>
    </w:p>
    <w:p w14:paraId="3A2CA9E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 городском этапе олимпиад учащиеся 4 «А» класса Алиева Ашура – заняла </w:t>
      </w:r>
      <w:r w:rsidRPr="000961B8">
        <w:rPr>
          <w:sz w:val="28"/>
          <w:lang w:val="en-US"/>
        </w:rPr>
        <w:t>III</w:t>
      </w:r>
      <w:r w:rsidRPr="000961B8">
        <w:rPr>
          <w:sz w:val="28"/>
        </w:rPr>
        <w:t xml:space="preserve"> место по русскому языку. </w:t>
      </w:r>
    </w:p>
    <w:p w14:paraId="5E7FD871" w14:textId="77777777" w:rsidR="000961B8" w:rsidRPr="000961B8" w:rsidRDefault="000961B8" w:rsidP="000961B8">
      <w:pPr>
        <w:ind w:firstLine="284"/>
        <w:rPr>
          <w:sz w:val="28"/>
        </w:rPr>
      </w:pPr>
      <w:proofErr w:type="spellStart"/>
      <w:r w:rsidRPr="000961B8">
        <w:rPr>
          <w:sz w:val="28"/>
        </w:rPr>
        <w:lastRenderedPageBreak/>
        <w:t>Гетихмаева</w:t>
      </w:r>
      <w:proofErr w:type="spellEnd"/>
      <w:r w:rsidRPr="000961B8">
        <w:rPr>
          <w:sz w:val="28"/>
        </w:rPr>
        <w:t xml:space="preserve"> Ханум – учащаяся 4 «Б» класса заняла </w:t>
      </w:r>
      <w:r w:rsidRPr="000961B8">
        <w:rPr>
          <w:sz w:val="28"/>
          <w:lang w:val="en-US"/>
        </w:rPr>
        <w:t>II</w:t>
      </w:r>
      <w:r w:rsidRPr="000961B8">
        <w:rPr>
          <w:sz w:val="28"/>
        </w:rPr>
        <w:t xml:space="preserve"> место по окружающему миру.</w:t>
      </w:r>
    </w:p>
    <w:p w14:paraId="699F3DBE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Абдурашидов </w:t>
      </w:r>
      <w:proofErr w:type="spellStart"/>
      <w:r w:rsidRPr="000961B8">
        <w:rPr>
          <w:sz w:val="28"/>
        </w:rPr>
        <w:t>Имран</w:t>
      </w:r>
      <w:proofErr w:type="spellEnd"/>
      <w:r w:rsidRPr="000961B8">
        <w:rPr>
          <w:sz w:val="28"/>
        </w:rPr>
        <w:t xml:space="preserve"> – 4 «Б» класс, занял </w:t>
      </w:r>
      <w:r w:rsidRPr="000961B8">
        <w:rPr>
          <w:sz w:val="28"/>
          <w:lang w:val="en-US"/>
        </w:rPr>
        <w:t>III</w:t>
      </w:r>
      <w:r w:rsidRPr="000961B8">
        <w:rPr>
          <w:sz w:val="28"/>
        </w:rPr>
        <w:t xml:space="preserve"> место по математике.</w:t>
      </w:r>
    </w:p>
    <w:p w14:paraId="1D1081EF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Многие учащиеся 3 – 4 классов подготовили </w:t>
      </w:r>
      <w:proofErr w:type="spellStart"/>
      <w:r w:rsidRPr="000961B8">
        <w:rPr>
          <w:sz w:val="28"/>
        </w:rPr>
        <w:t>проектно</w:t>
      </w:r>
      <w:proofErr w:type="spellEnd"/>
      <w:r w:rsidRPr="000961B8">
        <w:rPr>
          <w:sz w:val="28"/>
        </w:rPr>
        <w:t xml:space="preserve"> – исследовательские работы для конкурсов «Первоцвет», Первые шаги в науку», «Доброе слово душу разбудит».</w:t>
      </w:r>
    </w:p>
    <w:p w14:paraId="1D55747C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Все учителя используют в своей работе современные ИКТ – технологии, технологии личностно – ориентированного обучения, ведется индивидуальная и групповая работа с детьми способными и одаренными, как на уроках, так и после уроков. За </w:t>
      </w:r>
      <w:r w:rsidRPr="000961B8">
        <w:rPr>
          <w:sz w:val="28"/>
          <w:lang w:val="en-US"/>
        </w:rPr>
        <w:t>I</w:t>
      </w:r>
      <w:r w:rsidRPr="000961B8">
        <w:rPr>
          <w:sz w:val="28"/>
        </w:rPr>
        <w:t xml:space="preserve"> полугодие число способных детей одаренных составляло 15%/</w:t>
      </w:r>
    </w:p>
    <w:p w14:paraId="72627789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Число учащихся с низким уровнем – 4 %. Это по учащимся 2 – 4 классов. Базового уровня достигли 81 % учащихся.</w:t>
      </w:r>
    </w:p>
    <w:p w14:paraId="4690AF5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Хотелось, конечно, чтобы цифры – то есть количество способных детей стало выше.</w:t>
      </w:r>
    </w:p>
    <w:p w14:paraId="37A37E17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Хотелось бы отдельно сказать по нашим выпускным 4м классам</w:t>
      </w:r>
    </w:p>
    <w:p w14:paraId="1628F7E6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Выпускается 55 учащихся. Из них</w:t>
      </w:r>
    </w:p>
    <w:p w14:paraId="3CBAE73B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на «5» учится – 12 человек (22%)</w:t>
      </w:r>
    </w:p>
    <w:p w14:paraId="6945908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 xml:space="preserve">на «4» - 21 человек (38%) </w:t>
      </w:r>
    </w:p>
    <w:p w14:paraId="2CC5AF68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на «3» - 22 человека</w:t>
      </w:r>
    </w:p>
    <w:p w14:paraId="36E6FD00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Всего 55 учащихся.  Успеваемость – 100%, К – 60%, средний балл – 3,9.</w:t>
      </w:r>
    </w:p>
    <w:p w14:paraId="5684C922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Если рассматривать, то хорошее количество отличников, хотелось, чтобы их количество приумножалось, росло.</w:t>
      </w:r>
    </w:p>
    <w:p w14:paraId="3F24F8EA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С одной «4» в этой параллели – 3 человека, которые могли бы стать отличниками, а учащихся с одной «3» - 5 человек, те, кто может быть хорошистом (это еще 9% детей, которые пополнили бы хорошистов).</w:t>
      </w:r>
    </w:p>
    <w:p w14:paraId="086E0180" w14:textId="77777777" w:rsidR="000961B8" w:rsidRPr="000961B8" w:rsidRDefault="000961B8" w:rsidP="0072590D">
      <w:pPr>
        <w:ind w:firstLine="284"/>
        <w:rPr>
          <w:sz w:val="28"/>
        </w:rPr>
      </w:pPr>
      <w:r w:rsidRPr="000961B8">
        <w:rPr>
          <w:sz w:val="28"/>
        </w:rPr>
        <w:t>Есть за возможность поработа</w:t>
      </w:r>
      <w:r w:rsidR="0072590D">
        <w:rPr>
          <w:sz w:val="28"/>
        </w:rPr>
        <w:t>ть, чтобы улучшить свои знания.</w:t>
      </w:r>
    </w:p>
    <w:p w14:paraId="7F3C52D4" w14:textId="77777777" w:rsidR="000961B8" w:rsidRPr="0072590D" w:rsidRDefault="000961B8" w:rsidP="0072590D">
      <w:pPr>
        <w:ind w:firstLine="284"/>
        <w:jc w:val="center"/>
        <w:rPr>
          <w:b/>
          <w:sz w:val="28"/>
        </w:rPr>
      </w:pPr>
      <w:r w:rsidRPr="000961B8">
        <w:rPr>
          <w:b/>
          <w:sz w:val="28"/>
        </w:rPr>
        <w:t>Итоговая ра</w:t>
      </w:r>
      <w:r w:rsidR="0072590D">
        <w:rPr>
          <w:b/>
          <w:sz w:val="28"/>
        </w:rPr>
        <w:t>бота учителей начальных классов</w:t>
      </w:r>
    </w:p>
    <w:tbl>
      <w:tblPr>
        <w:tblW w:w="7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835"/>
        <w:gridCol w:w="771"/>
        <w:gridCol w:w="784"/>
        <w:gridCol w:w="714"/>
        <w:gridCol w:w="998"/>
      </w:tblGrid>
      <w:tr w:rsidR="000961B8" w:rsidRPr="00DD0048" w14:paraId="52372B55" w14:textId="77777777" w:rsidTr="00B37F99">
        <w:trPr>
          <w:trHeight w:val="385"/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48428C3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A2E4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ФИО учителя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D9DAC1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Усп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DFA97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756CF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Ср. б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E0EE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СОК</w:t>
            </w:r>
          </w:p>
        </w:tc>
      </w:tr>
      <w:tr w:rsidR="000961B8" w:rsidRPr="00DD0048" w14:paraId="09D7DD76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2986408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 «А»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6592E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Салихова М.А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9C1229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159256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87%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FC570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A472E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77%</w:t>
            </w:r>
          </w:p>
        </w:tc>
      </w:tr>
      <w:tr w:rsidR="000961B8" w:rsidRPr="00DD0048" w14:paraId="754591F0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3957A26D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2 «Б»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FF100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Агаева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Б.А.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116D3FA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3CF0C5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84%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9193C5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2DEF6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74%</w:t>
            </w:r>
          </w:p>
        </w:tc>
      </w:tr>
      <w:tr w:rsidR="000961B8" w:rsidRPr="00DD0048" w14:paraId="5549D910" w14:textId="77777777" w:rsidTr="00B37F99">
        <w:trPr>
          <w:jc w:val="center"/>
        </w:trPr>
        <w:tc>
          <w:tcPr>
            <w:tcW w:w="3944" w:type="dxa"/>
            <w:gridSpan w:val="2"/>
            <w:shd w:val="clear" w:color="auto" w:fill="auto"/>
            <w:vAlign w:val="center"/>
          </w:tcPr>
          <w:p w14:paraId="08FC906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C3BE48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90%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0BB029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85%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5EEB6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7A20D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75%</w:t>
            </w:r>
          </w:p>
        </w:tc>
      </w:tr>
      <w:tr w:rsidR="000961B8" w:rsidRPr="00DD0048" w14:paraId="6DC8267C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0D1928F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5194C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Шахмарданова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Ф.А.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AE8275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73B01D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DC1590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818B4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</w:tr>
      <w:tr w:rsidR="000961B8" w:rsidRPr="00DD0048" w14:paraId="5923CB6A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3279563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3 «Б»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D367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1335">
              <w:rPr>
                <w:rFonts w:ascii="Times New Roman" w:hAnsi="Times New Roman"/>
                <w:b/>
                <w:szCs w:val="24"/>
              </w:rPr>
              <w:t>Ханамирова</w:t>
            </w:r>
            <w:proofErr w:type="spellEnd"/>
            <w:r w:rsidRPr="000E1335">
              <w:rPr>
                <w:rFonts w:ascii="Times New Roman" w:hAnsi="Times New Roman"/>
                <w:b/>
                <w:szCs w:val="24"/>
              </w:rPr>
              <w:t xml:space="preserve"> Ш.А.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50A10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63E127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57040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4214C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65%</w:t>
            </w:r>
          </w:p>
        </w:tc>
      </w:tr>
      <w:tr w:rsidR="000961B8" w:rsidRPr="00DD0048" w14:paraId="57634FE1" w14:textId="77777777" w:rsidTr="00B37F99">
        <w:trPr>
          <w:jc w:val="center"/>
        </w:trPr>
        <w:tc>
          <w:tcPr>
            <w:tcW w:w="3944" w:type="dxa"/>
            <w:gridSpan w:val="2"/>
            <w:shd w:val="clear" w:color="auto" w:fill="auto"/>
            <w:vAlign w:val="center"/>
          </w:tcPr>
          <w:p w14:paraId="4D3F996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BEC832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6FF8E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1ACCDA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5A2C5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67%</w:t>
            </w:r>
          </w:p>
        </w:tc>
      </w:tr>
      <w:tr w:rsidR="000961B8" w:rsidRPr="00DD0048" w14:paraId="08C37718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17FC61E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3A0D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Пашаева С.Я.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7F6453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38B1C5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82%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108C8CE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0C527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73%</w:t>
            </w:r>
          </w:p>
        </w:tc>
      </w:tr>
      <w:tr w:rsidR="000961B8" w:rsidRPr="00DD0048" w14:paraId="1A97FBA4" w14:textId="77777777" w:rsidTr="00B37F99">
        <w:trPr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4DBC967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 «Б»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5C07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Махмудова Э.М.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714FED4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B80D8F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80%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90F6BCB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A7273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70%</w:t>
            </w:r>
          </w:p>
        </w:tc>
      </w:tr>
      <w:tr w:rsidR="000961B8" w:rsidRPr="00DD0048" w14:paraId="4B17FBF7" w14:textId="77777777" w:rsidTr="00B37F99">
        <w:trPr>
          <w:jc w:val="center"/>
        </w:trPr>
        <w:tc>
          <w:tcPr>
            <w:tcW w:w="3944" w:type="dxa"/>
            <w:gridSpan w:val="2"/>
            <w:shd w:val="clear" w:color="auto" w:fill="auto"/>
            <w:vAlign w:val="center"/>
          </w:tcPr>
          <w:p w14:paraId="539D7ED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C1719A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D3EF912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81%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3E62198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A3C060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</w:tr>
      <w:tr w:rsidR="000961B8" w:rsidRPr="00DD0048" w14:paraId="520F34D9" w14:textId="77777777" w:rsidTr="00B37F99">
        <w:trPr>
          <w:jc w:val="center"/>
        </w:trPr>
        <w:tc>
          <w:tcPr>
            <w:tcW w:w="3944" w:type="dxa"/>
            <w:gridSpan w:val="2"/>
            <w:shd w:val="clear" w:color="auto" w:fill="auto"/>
            <w:vAlign w:val="center"/>
          </w:tcPr>
          <w:p w14:paraId="722A0B71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205F0A6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8EE0139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79%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DB1B747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4,1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D11B3F" w14:textId="77777777" w:rsidR="000961B8" w:rsidRPr="000E1335" w:rsidRDefault="000961B8" w:rsidP="00B37F99">
            <w:pPr>
              <w:pStyle w:val="af7"/>
              <w:ind w:left="-85" w:right="-73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335">
              <w:rPr>
                <w:rFonts w:ascii="Times New Roman" w:hAnsi="Times New Roman"/>
                <w:b/>
                <w:szCs w:val="24"/>
              </w:rPr>
              <w:t>71%</w:t>
            </w:r>
          </w:p>
        </w:tc>
      </w:tr>
    </w:tbl>
    <w:p w14:paraId="2C6B576D" w14:textId="77777777" w:rsidR="000961B8" w:rsidRPr="000961B8" w:rsidRDefault="000961B8" w:rsidP="000961B8">
      <w:pPr>
        <w:ind w:firstLine="284"/>
        <w:rPr>
          <w:sz w:val="28"/>
        </w:rPr>
      </w:pPr>
      <w:r w:rsidRPr="000961B8">
        <w:rPr>
          <w:sz w:val="28"/>
        </w:rPr>
        <w:t>Это хорошие результаты годовой работы учителей.</w:t>
      </w:r>
    </w:p>
    <w:p w14:paraId="2D05CE56" w14:textId="77777777" w:rsidR="0072590D" w:rsidRDefault="0072590D" w:rsidP="0072590D">
      <w:pPr>
        <w:ind w:firstLine="284"/>
        <w:rPr>
          <w:b/>
          <w:sz w:val="28"/>
          <w:szCs w:val="28"/>
        </w:rPr>
      </w:pPr>
      <w:r w:rsidRPr="00F751E8">
        <w:rPr>
          <w:sz w:val="28"/>
          <w:szCs w:val="28"/>
        </w:rPr>
        <w:t xml:space="preserve">С учетом успехов и проблем, возникших в минувшем учебном году, намечены следующие </w:t>
      </w:r>
      <w:r w:rsidRPr="00F751E8">
        <w:rPr>
          <w:b/>
          <w:sz w:val="28"/>
          <w:szCs w:val="28"/>
        </w:rPr>
        <w:t>задачи на 20</w:t>
      </w:r>
      <w:r>
        <w:rPr>
          <w:b/>
          <w:sz w:val="28"/>
          <w:szCs w:val="28"/>
        </w:rPr>
        <w:t>20</w:t>
      </w:r>
      <w:r w:rsidRPr="00F751E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Pr="00F751E8">
        <w:rPr>
          <w:b/>
          <w:sz w:val="28"/>
          <w:szCs w:val="28"/>
        </w:rPr>
        <w:t xml:space="preserve">1 учебный год: </w:t>
      </w:r>
    </w:p>
    <w:p w14:paraId="52C975A2" w14:textId="77777777" w:rsidR="0072590D" w:rsidRPr="00A75ED6" w:rsidRDefault="0072590D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5ED6">
        <w:rPr>
          <w:sz w:val="28"/>
          <w:szCs w:val="28"/>
        </w:rPr>
        <w:t xml:space="preserve">Продолжать работу, направленную на реализацию комплексного подхода к организации физического воспитания детей дошкольного и младшего школьного возраста посредством индивидуализации и дифференциации образовательного процесса в соответствии с </w:t>
      </w:r>
      <w:r w:rsidR="00464E19">
        <w:rPr>
          <w:sz w:val="28"/>
          <w:szCs w:val="28"/>
        </w:rPr>
        <w:t>ФГОС.</w:t>
      </w:r>
    </w:p>
    <w:p w14:paraId="15B2B121" w14:textId="77777777" w:rsidR="0072590D" w:rsidRPr="00A75ED6" w:rsidRDefault="0072590D" w:rsidP="0072590D">
      <w:pPr>
        <w:ind w:firstLine="284"/>
        <w:rPr>
          <w:sz w:val="28"/>
          <w:szCs w:val="28"/>
        </w:rPr>
      </w:pPr>
      <w:r w:rsidRPr="00A75ED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75ED6">
        <w:rPr>
          <w:sz w:val="28"/>
          <w:szCs w:val="28"/>
        </w:rPr>
        <w:t>Совершенствовать работу по нравственно - патриотическому воспитанию воспитанников и учащихся  через приобщение к истории и культуре родного края.</w:t>
      </w:r>
    </w:p>
    <w:p w14:paraId="0341FA56" w14:textId="77777777" w:rsidR="00464E19" w:rsidRDefault="0072590D" w:rsidP="0072590D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75ED6">
        <w:rPr>
          <w:b/>
          <w:sz w:val="28"/>
          <w:szCs w:val="28"/>
        </w:rPr>
        <w:t>.</w:t>
      </w:r>
      <w:r w:rsidRPr="00A75ED6">
        <w:rPr>
          <w:sz w:val="28"/>
          <w:szCs w:val="28"/>
        </w:rPr>
        <w:t xml:space="preserve"> Совершенствование уровня профессиональных компетенций педагогов  прогимназии по использованию ИКТ в образовательном процессе</w:t>
      </w:r>
      <w:r w:rsidR="00464E19">
        <w:rPr>
          <w:sz w:val="28"/>
          <w:szCs w:val="28"/>
        </w:rPr>
        <w:t>.</w:t>
      </w:r>
    </w:p>
    <w:p w14:paraId="152D6353" w14:textId="77777777" w:rsidR="00464E19" w:rsidRDefault="00464E19" w:rsidP="0072590D">
      <w:pPr>
        <w:ind w:firstLine="284"/>
        <w:rPr>
          <w:sz w:val="28"/>
          <w:szCs w:val="28"/>
        </w:rPr>
      </w:pPr>
    </w:p>
    <w:p w14:paraId="094835D5" w14:textId="77777777" w:rsidR="00464E19" w:rsidRDefault="00464E19" w:rsidP="0072590D">
      <w:pPr>
        <w:ind w:firstLine="284"/>
        <w:rPr>
          <w:sz w:val="28"/>
          <w:szCs w:val="28"/>
        </w:rPr>
      </w:pPr>
    </w:p>
    <w:p w14:paraId="3245EC38" w14:textId="77777777" w:rsidR="000961B8" w:rsidRPr="004938E9" w:rsidRDefault="000961B8" w:rsidP="0072590D">
      <w:pPr>
        <w:ind w:firstLine="284"/>
        <w:rPr>
          <w:b/>
          <w:sz w:val="32"/>
        </w:rPr>
      </w:pPr>
      <w:r w:rsidRPr="004938E9">
        <w:rPr>
          <w:b/>
          <w:sz w:val="32"/>
        </w:rPr>
        <w:t>Директор МБОУ «Прогимназия № 15»</w:t>
      </w:r>
      <w:r w:rsidR="00464E19">
        <w:rPr>
          <w:b/>
          <w:sz w:val="32"/>
        </w:rPr>
        <w:t xml:space="preserve"> ______</w:t>
      </w:r>
      <w:r w:rsidR="004938E9">
        <w:rPr>
          <w:b/>
          <w:sz w:val="32"/>
        </w:rPr>
        <w:t>____</w:t>
      </w:r>
      <w:r w:rsidRPr="004938E9">
        <w:rPr>
          <w:b/>
          <w:sz w:val="32"/>
        </w:rPr>
        <w:t>_ Алимурадова Р.Э.</w:t>
      </w:r>
    </w:p>
    <w:sectPr w:rsidR="000961B8" w:rsidRPr="004938E9" w:rsidSect="00960C2B">
      <w:pgSz w:w="11906" w:h="16838"/>
      <w:pgMar w:top="573" w:right="498" w:bottom="420" w:left="798" w:header="708" w:footer="708" w:gutter="0"/>
      <w:pgBorders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417"/>
    <w:multiLevelType w:val="hybridMultilevel"/>
    <w:tmpl w:val="44B8AAF8"/>
    <w:lvl w:ilvl="0" w:tplc="026C23E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7C22DAE"/>
    <w:multiLevelType w:val="hybridMultilevel"/>
    <w:tmpl w:val="4B486F6A"/>
    <w:lvl w:ilvl="0" w:tplc="BF246D4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D75A46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C7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0A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4C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4E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98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697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A4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667DB2"/>
    <w:multiLevelType w:val="hybridMultilevel"/>
    <w:tmpl w:val="EB5E0358"/>
    <w:lvl w:ilvl="0" w:tplc="A036B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0E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0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68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C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42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E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6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4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D65191"/>
    <w:multiLevelType w:val="hybridMultilevel"/>
    <w:tmpl w:val="56406CF2"/>
    <w:lvl w:ilvl="0" w:tplc="E7BA72AC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F817884"/>
    <w:multiLevelType w:val="hybridMultilevel"/>
    <w:tmpl w:val="1A0CC5E0"/>
    <w:lvl w:ilvl="0" w:tplc="9522D158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1B8"/>
    <w:rsid w:val="000961B8"/>
    <w:rsid w:val="000E7453"/>
    <w:rsid w:val="00464E19"/>
    <w:rsid w:val="004938E9"/>
    <w:rsid w:val="0072590D"/>
    <w:rsid w:val="008D4412"/>
    <w:rsid w:val="00960C2B"/>
    <w:rsid w:val="00A75ED6"/>
    <w:rsid w:val="00CE0DA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3EC8"/>
  <w15:docId w15:val="{83A26FA9-1D3E-4133-A851-A5865C7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1B8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B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961B8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B8"/>
    <w:rPr>
      <w:rFonts w:ascii="Arial" w:eastAsia="Times New Roman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961B8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0961B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8">
    <w:name w:val="c8"/>
    <w:basedOn w:val="a"/>
    <w:rsid w:val="000961B8"/>
    <w:pPr>
      <w:spacing w:before="65" w:after="65"/>
    </w:pPr>
  </w:style>
  <w:style w:type="character" w:customStyle="1" w:styleId="c9">
    <w:name w:val="c9"/>
    <w:basedOn w:val="a0"/>
    <w:rsid w:val="000961B8"/>
  </w:style>
  <w:style w:type="character" w:customStyle="1" w:styleId="c5">
    <w:name w:val="c5"/>
    <w:basedOn w:val="a0"/>
    <w:rsid w:val="000961B8"/>
  </w:style>
  <w:style w:type="paragraph" w:styleId="a3">
    <w:name w:val="Normal (Web)"/>
    <w:basedOn w:val="a"/>
    <w:uiPriority w:val="99"/>
    <w:unhideWhenUsed/>
    <w:rsid w:val="000961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61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6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6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6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61B8"/>
    <w:rPr>
      <w:b/>
      <w:bCs/>
    </w:rPr>
  </w:style>
  <w:style w:type="paragraph" w:customStyle="1" w:styleId="Default">
    <w:name w:val="Default"/>
    <w:rsid w:val="000961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0961B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unhideWhenUsed/>
    <w:qFormat/>
    <w:rsid w:val="000961B8"/>
    <w:rPr>
      <w:b/>
      <w:bCs/>
      <w:sz w:val="20"/>
      <w:szCs w:val="20"/>
    </w:rPr>
  </w:style>
  <w:style w:type="paragraph" w:styleId="ac">
    <w:name w:val="Title"/>
    <w:basedOn w:val="a"/>
    <w:next w:val="ad"/>
    <w:link w:val="ae"/>
    <w:uiPriority w:val="10"/>
    <w:qFormat/>
    <w:rsid w:val="000961B8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e">
    <w:name w:val="Заголовок Знак"/>
    <w:basedOn w:val="a0"/>
    <w:link w:val="ac"/>
    <w:uiPriority w:val="10"/>
    <w:rsid w:val="000961B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d">
    <w:name w:val="Body Text"/>
    <w:basedOn w:val="a"/>
    <w:link w:val="af"/>
    <w:uiPriority w:val="99"/>
    <w:rsid w:val="000961B8"/>
    <w:pPr>
      <w:widowControl w:val="0"/>
      <w:autoSpaceDE w:val="0"/>
      <w:autoSpaceDN w:val="0"/>
      <w:adjustRightInd w:val="0"/>
      <w:spacing w:after="120"/>
    </w:pPr>
    <w:rPr>
      <w:lang w:val="x-none"/>
    </w:rPr>
  </w:style>
  <w:style w:type="character" w:customStyle="1" w:styleId="af">
    <w:name w:val="Основной текст Знак"/>
    <w:basedOn w:val="a0"/>
    <w:link w:val="ad"/>
    <w:uiPriority w:val="99"/>
    <w:rsid w:val="000961B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0">
    <w:name w:val="List"/>
    <w:basedOn w:val="ad"/>
    <w:uiPriority w:val="99"/>
    <w:rsid w:val="000961B8"/>
  </w:style>
  <w:style w:type="paragraph" w:customStyle="1" w:styleId="Index">
    <w:name w:val="Index"/>
    <w:basedOn w:val="a"/>
    <w:uiPriority w:val="99"/>
    <w:rsid w:val="000961B8"/>
    <w:pPr>
      <w:widowControl w:val="0"/>
      <w:autoSpaceDE w:val="0"/>
      <w:autoSpaceDN w:val="0"/>
      <w:adjustRightInd w:val="0"/>
    </w:pPr>
    <w:rPr>
      <w:rFonts w:ascii="Calibri" w:hAnsi="Calibri" w:cs="Tahoma"/>
    </w:rPr>
  </w:style>
  <w:style w:type="paragraph" w:customStyle="1" w:styleId="3f3f3f3f3f3f3f3f3f3f3f">
    <w:name w:val="А3fб3fз3fа3fц3f с3fп3fи3fс3fк3fа3f"/>
    <w:basedOn w:val="a"/>
    <w:uiPriority w:val="99"/>
    <w:rsid w:val="000961B8"/>
    <w:pPr>
      <w:widowControl w:val="0"/>
      <w:autoSpaceDE w:val="0"/>
      <w:autoSpaceDN w:val="0"/>
      <w:adjustRightInd w:val="0"/>
      <w:ind w:left="720"/>
    </w:pPr>
    <w:rPr>
      <w:rFonts w:ascii="Calibri" w:hAnsi="Calibri" w:cs="Tahoma"/>
    </w:rPr>
  </w:style>
  <w:style w:type="character" w:customStyle="1" w:styleId="WW8Num20z0">
    <w:name w:val="WW8Num20z0"/>
    <w:uiPriority w:val="99"/>
    <w:rsid w:val="000961B8"/>
    <w:rPr>
      <w:rFonts w:ascii="Wingdings" w:hAnsi="Wingdings"/>
      <w:lang w:val="x-none"/>
    </w:rPr>
  </w:style>
  <w:style w:type="character" w:customStyle="1" w:styleId="WW8Num20z1">
    <w:name w:val="WW8Num20z1"/>
    <w:uiPriority w:val="99"/>
    <w:rsid w:val="000961B8"/>
    <w:rPr>
      <w:rFonts w:ascii="Courier New" w:hAnsi="Courier New"/>
      <w:lang w:val="x-none"/>
    </w:rPr>
  </w:style>
  <w:style w:type="character" w:customStyle="1" w:styleId="WW8Num20z3">
    <w:name w:val="WW8Num20z3"/>
    <w:uiPriority w:val="99"/>
    <w:rsid w:val="000961B8"/>
    <w:rPr>
      <w:rFonts w:ascii="Symbol" w:hAnsi="Symbol"/>
      <w:lang w:val="x-none"/>
    </w:rPr>
  </w:style>
  <w:style w:type="character" w:customStyle="1" w:styleId="WW8Num10z0">
    <w:name w:val="WW8Num10z0"/>
    <w:uiPriority w:val="99"/>
    <w:rsid w:val="000961B8"/>
    <w:rPr>
      <w:rFonts w:ascii="Wingdings" w:hAnsi="Wingdings"/>
      <w:lang w:val="x-none"/>
    </w:rPr>
  </w:style>
  <w:style w:type="character" w:customStyle="1" w:styleId="WW8Num10z1">
    <w:name w:val="WW8Num10z1"/>
    <w:uiPriority w:val="99"/>
    <w:rsid w:val="000961B8"/>
    <w:rPr>
      <w:rFonts w:ascii="Courier New" w:hAnsi="Courier New"/>
      <w:lang w:val="x-none"/>
    </w:rPr>
  </w:style>
  <w:style w:type="character" w:customStyle="1" w:styleId="WW8Num10z3">
    <w:name w:val="WW8Num10z3"/>
    <w:uiPriority w:val="99"/>
    <w:rsid w:val="000961B8"/>
    <w:rPr>
      <w:rFonts w:ascii="Symbol" w:hAnsi="Symbol"/>
      <w:lang w:val="x-none"/>
    </w:rPr>
  </w:style>
  <w:style w:type="character" w:customStyle="1" w:styleId="WW8Num12z0">
    <w:name w:val="WW8Num12z0"/>
    <w:uiPriority w:val="99"/>
    <w:rsid w:val="000961B8"/>
    <w:rPr>
      <w:rFonts w:ascii="Wingdings" w:hAnsi="Wingdings"/>
      <w:lang w:val="x-none"/>
    </w:rPr>
  </w:style>
  <w:style w:type="character" w:customStyle="1" w:styleId="WW8Num12z1">
    <w:name w:val="WW8Num12z1"/>
    <w:uiPriority w:val="99"/>
    <w:rsid w:val="000961B8"/>
    <w:rPr>
      <w:rFonts w:ascii="Courier New" w:hAnsi="Courier New"/>
      <w:lang w:val="x-none"/>
    </w:rPr>
  </w:style>
  <w:style w:type="character" w:customStyle="1" w:styleId="WW8Num12z3">
    <w:name w:val="WW8Num12z3"/>
    <w:uiPriority w:val="99"/>
    <w:rsid w:val="000961B8"/>
    <w:rPr>
      <w:rFonts w:ascii="Symbol" w:hAnsi="Symbol"/>
      <w:lang w:val="x-none"/>
    </w:rPr>
  </w:style>
  <w:style w:type="character" w:customStyle="1" w:styleId="WW8Num3z0">
    <w:name w:val="WW8Num3z0"/>
    <w:uiPriority w:val="99"/>
    <w:rsid w:val="000961B8"/>
    <w:rPr>
      <w:rFonts w:ascii="Wingdings" w:hAnsi="Wingdings"/>
      <w:lang w:val="x-none"/>
    </w:rPr>
  </w:style>
  <w:style w:type="character" w:customStyle="1" w:styleId="WW8Num3z1">
    <w:name w:val="WW8Num3z1"/>
    <w:uiPriority w:val="99"/>
    <w:rsid w:val="000961B8"/>
    <w:rPr>
      <w:rFonts w:ascii="Courier New" w:hAnsi="Courier New"/>
      <w:lang w:val="x-none"/>
    </w:rPr>
  </w:style>
  <w:style w:type="character" w:customStyle="1" w:styleId="WW8Num3z3">
    <w:name w:val="WW8Num3z3"/>
    <w:uiPriority w:val="99"/>
    <w:rsid w:val="000961B8"/>
    <w:rPr>
      <w:rFonts w:ascii="Symbol" w:hAnsi="Symbol"/>
      <w:lang w:val="x-none"/>
    </w:rPr>
  </w:style>
  <w:style w:type="character" w:customStyle="1" w:styleId="WW8Num17z0">
    <w:name w:val="WW8Num17z0"/>
    <w:uiPriority w:val="99"/>
    <w:rsid w:val="000961B8"/>
    <w:rPr>
      <w:rFonts w:ascii="Wingdings" w:hAnsi="Wingdings"/>
      <w:lang w:val="x-none"/>
    </w:rPr>
  </w:style>
  <w:style w:type="character" w:customStyle="1" w:styleId="WW8Num17z1">
    <w:name w:val="WW8Num17z1"/>
    <w:uiPriority w:val="99"/>
    <w:rsid w:val="000961B8"/>
    <w:rPr>
      <w:rFonts w:ascii="Courier New" w:hAnsi="Courier New"/>
      <w:lang w:val="x-none"/>
    </w:rPr>
  </w:style>
  <w:style w:type="character" w:customStyle="1" w:styleId="WW8Num17z3">
    <w:name w:val="WW8Num17z3"/>
    <w:uiPriority w:val="99"/>
    <w:rsid w:val="000961B8"/>
    <w:rPr>
      <w:rFonts w:ascii="Symbol" w:hAnsi="Symbol"/>
      <w:lang w:val="x-non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0961B8"/>
    <w:rPr>
      <w:rFonts w:eastAsia="Times New Roman"/>
      <w:lang w:val="x-none"/>
    </w:rPr>
  </w:style>
  <w:style w:type="character" w:customStyle="1" w:styleId="apple-style-span">
    <w:name w:val="apple-style-span"/>
    <w:uiPriority w:val="99"/>
    <w:rsid w:val="000961B8"/>
    <w:rPr>
      <w:rFonts w:eastAsia="Times New Roman" w:cs="Tahoma"/>
      <w:lang w:val="x-none"/>
    </w:rPr>
  </w:style>
  <w:style w:type="character" w:customStyle="1" w:styleId="Iniiaiieoeooaacaoa2">
    <w:name w:val="Iniiaiie o?eoo aacaoa2"/>
    <w:rsid w:val="000961B8"/>
    <w:rPr>
      <w:sz w:val="20"/>
    </w:rPr>
  </w:style>
  <w:style w:type="character" w:customStyle="1" w:styleId="Iniiaiieoeooaacaoa1">
    <w:name w:val="Iniiaiie o?eoo aacaoa1"/>
    <w:rsid w:val="000961B8"/>
    <w:rPr>
      <w:sz w:val="20"/>
    </w:rPr>
  </w:style>
  <w:style w:type="character" w:styleId="af1">
    <w:name w:val="page number"/>
    <w:uiPriority w:val="99"/>
    <w:rsid w:val="000961B8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0961B8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0961B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3">
    <w:name w:val="Body Text Indent 2"/>
    <w:basedOn w:val="a"/>
    <w:link w:val="24"/>
    <w:uiPriority w:val="99"/>
    <w:rsid w:val="000961B8"/>
    <w:pPr>
      <w:widowControl w:val="0"/>
      <w:overflowPunct w:val="0"/>
      <w:autoSpaceDE w:val="0"/>
      <w:autoSpaceDN w:val="0"/>
      <w:adjustRightInd w:val="0"/>
      <w:ind w:left="34"/>
      <w:jc w:val="both"/>
      <w:textAlignment w:val="baseline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961B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aoieeeieiioeooe1">
    <w:name w:val="Aa?oiee eieiioeooe1"/>
    <w:basedOn w:val="a"/>
    <w:rsid w:val="000961B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1">
    <w:name w:val="Ie?iee eieiioeooe1"/>
    <w:basedOn w:val="a"/>
    <w:rsid w:val="000961B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Aaoieeeieiioeooe2">
    <w:name w:val="Aa?oiee eieiioeooe2"/>
    <w:basedOn w:val="a"/>
    <w:rsid w:val="000961B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2">
    <w:name w:val="Ie?iee eieiioeooe2"/>
    <w:basedOn w:val="a"/>
    <w:rsid w:val="000961B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styleId="31">
    <w:name w:val="Body Text 3"/>
    <w:basedOn w:val="a"/>
    <w:link w:val="32"/>
    <w:uiPriority w:val="99"/>
    <w:rsid w:val="000961B8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0961B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af2">
    <w:name w:val="Body Text Indent"/>
    <w:basedOn w:val="a"/>
    <w:link w:val="af3"/>
    <w:uiPriority w:val="99"/>
    <w:rsid w:val="000961B8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61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rsid w:val="000961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61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Стиль"/>
    <w:rsid w:val="000961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0961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f9">
    <w:name w:val="Subtitle"/>
    <w:basedOn w:val="ac"/>
    <w:next w:val="ad"/>
    <w:link w:val="afa"/>
    <w:uiPriority w:val="99"/>
    <w:qFormat/>
    <w:rsid w:val="000961B8"/>
    <w:pPr>
      <w:jc w:val="center"/>
    </w:pPr>
    <w:rPr>
      <w:rFonts w:ascii="Arial" w:hAnsi="Arial"/>
      <w:b w:val="0"/>
      <w:bCs w:val="0"/>
      <w:i/>
      <w:iCs/>
      <w:kern w:val="0"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99"/>
    <w:rsid w:val="000961B8"/>
    <w:rPr>
      <w:rFonts w:ascii="Arial" w:eastAsia="Times New Roman" w:hAnsi="Arial" w:cs="Times New Roman"/>
      <w:i/>
      <w:iCs/>
      <w:sz w:val="28"/>
      <w:szCs w:val="28"/>
      <w:lang w:val="x-none"/>
    </w:rPr>
  </w:style>
  <w:style w:type="paragraph" w:customStyle="1" w:styleId="Index1">
    <w:name w:val="Index1"/>
    <w:basedOn w:val="a"/>
    <w:uiPriority w:val="99"/>
    <w:rsid w:val="000961B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Contents">
    <w:name w:val="Table Contents"/>
    <w:basedOn w:val="a"/>
    <w:uiPriority w:val="99"/>
    <w:rsid w:val="000961B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">
    <w:name w:val="Table Heading"/>
    <w:basedOn w:val="TableContents"/>
    <w:uiPriority w:val="99"/>
    <w:rsid w:val="000961B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961B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1">
    <w:name w:val="Table Heading1"/>
    <w:basedOn w:val="TableContents1"/>
    <w:uiPriority w:val="99"/>
    <w:rsid w:val="000961B8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2">
    <w:name w:val="RTF_Num 2 2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3">
    <w:name w:val="RTF_Num 2 3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4">
    <w:name w:val="RTF_Num 2 4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5">
    <w:name w:val="RTF_Num 2 5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6">
    <w:name w:val="RTF_Num 2 6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7">
    <w:name w:val="RTF_Num 2 7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8">
    <w:name w:val="RTF_Num 2 8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9">
    <w:name w:val="RTF_Num 2 9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210">
    <w:name w:val="RTF_Num 2 10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31">
    <w:name w:val="RTF_Num 3 1"/>
    <w:uiPriority w:val="99"/>
    <w:rsid w:val="000961B8"/>
    <w:rPr>
      <w:rFonts w:eastAsia="Times New Roman"/>
      <w:lang w:val="x-none"/>
    </w:rPr>
  </w:style>
  <w:style w:type="character" w:customStyle="1" w:styleId="RTFNum32">
    <w:name w:val="RTF_Num 3 2"/>
    <w:uiPriority w:val="99"/>
    <w:rsid w:val="000961B8"/>
    <w:rPr>
      <w:rFonts w:eastAsia="Times New Roman"/>
      <w:lang w:val="x-none"/>
    </w:rPr>
  </w:style>
  <w:style w:type="character" w:customStyle="1" w:styleId="RTFNum33">
    <w:name w:val="RTF_Num 3 3"/>
    <w:uiPriority w:val="99"/>
    <w:rsid w:val="000961B8"/>
    <w:rPr>
      <w:rFonts w:eastAsia="Times New Roman"/>
      <w:lang w:val="x-none"/>
    </w:rPr>
  </w:style>
  <w:style w:type="character" w:customStyle="1" w:styleId="RTFNum34">
    <w:name w:val="RTF_Num 3 4"/>
    <w:uiPriority w:val="99"/>
    <w:rsid w:val="000961B8"/>
    <w:rPr>
      <w:rFonts w:eastAsia="Times New Roman"/>
      <w:lang w:val="x-none"/>
    </w:rPr>
  </w:style>
  <w:style w:type="character" w:customStyle="1" w:styleId="RTFNum35">
    <w:name w:val="RTF_Num 3 5"/>
    <w:uiPriority w:val="99"/>
    <w:rsid w:val="000961B8"/>
    <w:rPr>
      <w:rFonts w:eastAsia="Times New Roman"/>
      <w:lang w:val="x-none"/>
    </w:rPr>
  </w:style>
  <w:style w:type="character" w:customStyle="1" w:styleId="RTFNum36">
    <w:name w:val="RTF_Num 3 6"/>
    <w:uiPriority w:val="99"/>
    <w:rsid w:val="000961B8"/>
    <w:rPr>
      <w:rFonts w:eastAsia="Times New Roman"/>
      <w:lang w:val="x-none"/>
    </w:rPr>
  </w:style>
  <w:style w:type="character" w:customStyle="1" w:styleId="RTFNum37">
    <w:name w:val="RTF_Num 3 7"/>
    <w:uiPriority w:val="99"/>
    <w:rsid w:val="000961B8"/>
    <w:rPr>
      <w:rFonts w:eastAsia="Times New Roman"/>
      <w:lang w:val="x-none"/>
    </w:rPr>
  </w:style>
  <w:style w:type="character" w:customStyle="1" w:styleId="RTFNum38">
    <w:name w:val="RTF_Num 3 8"/>
    <w:uiPriority w:val="99"/>
    <w:rsid w:val="000961B8"/>
    <w:rPr>
      <w:rFonts w:eastAsia="Times New Roman"/>
      <w:lang w:val="x-none"/>
    </w:rPr>
  </w:style>
  <w:style w:type="character" w:customStyle="1" w:styleId="RTFNum39">
    <w:name w:val="RTF_Num 3 9"/>
    <w:uiPriority w:val="99"/>
    <w:rsid w:val="000961B8"/>
    <w:rPr>
      <w:rFonts w:eastAsia="Times New Roman"/>
      <w:lang w:val="x-none"/>
    </w:rPr>
  </w:style>
  <w:style w:type="character" w:customStyle="1" w:styleId="RTFNum310">
    <w:name w:val="RTF_Num 3 10"/>
    <w:uiPriority w:val="99"/>
    <w:rsid w:val="000961B8"/>
    <w:rPr>
      <w:rFonts w:eastAsia="Times New Roman"/>
      <w:lang w:val="x-none"/>
    </w:rPr>
  </w:style>
  <w:style w:type="character" w:customStyle="1" w:styleId="RTFNum41">
    <w:name w:val="RTF_Num 4 1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2">
    <w:name w:val="RTF_Num 4 2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3">
    <w:name w:val="RTF_Num 4 3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4">
    <w:name w:val="RTF_Num 4 4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5">
    <w:name w:val="RTF_Num 4 5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6">
    <w:name w:val="RTF_Num 4 6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7">
    <w:name w:val="RTF_Num 4 7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8">
    <w:name w:val="RTF_Num 4 8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9">
    <w:name w:val="RTF_Num 4 9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410">
    <w:name w:val="RTF_Num 4 10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1">
    <w:name w:val="RTF_Num 5 1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2">
    <w:name w:val="RTF_Num 5 2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3">
    <w:name w:val="RTF_Num 5 3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4">
    <w:name w:val="RTF_Num 5 4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5">
    <w:name w:val="RTF_Num 5 5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6">
    <w:name w:val="RTF_Num 5 6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7">
    <w:name w:val="RTF_Num 5 7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8">
    <w:name w:val="RTF_Num 5 8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9">
    <w:name w:val="RTF_Num 5 9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510">
    <w:name w:val="RTF_Num 5 10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1">
    <w:name w:val="RTF_Num 6 1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2">
    <w:name w:val="RTF_Num 6 2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3">
    <w:name w:val="RTF_Num 6 3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4">
    <w:name w:val="RTF_Num 6 4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5">
    <w:name w:val="RTF_Num 6 5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6">
    <w:name w:val="RTF_Num 6 6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7">
    <w:name w:val="RTF_Num 6 7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8">
    <w:name w:val="RTF_Num 6 8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9">
    <w:name w:val="RTF_Num 6 9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610">
    <w:name w:val="RTF_Num 6 10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1">
    <w:name w:val="RTF_Num 7 1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2">
    <w:name w:val="RTF_Num 7 2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3">
    <w:name w:val="RTF_Num 7 3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4">
    <w:name w:val="RTF_Num 7 4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5">
    <w:name w:val="RTF_Num 7 5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6">
    <w:name w:val="RTF_Num 7 6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7">
    <w:name w:val="RTF_Num 7 7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8">
    <w:name w:val="RTF_Num 7 8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9">
    <w:name w:val="RTF_Num 7 9"/>
    <w:uiPriority w:val="99"/>
    <w:rsid w:val="000961B8"/>
    <w:rPr>
      <w:rFonts w:ascii="OpenSymbol" w:eastAsia="OpenSymbol" w:hAnsi="OpenSymbol"/>
      <w:lang w:val="x-none"/>
    </w:rPr>
  </w:style>
  <w:style w:type="character" w:customStyle="1" w:styleId="RTFNum710">
    <w:name w:val="RTF_Num 7 10"/>
    <w:uiPriority w:val="99"/>
    <w:rsid w:val="000961B8"/>
    <w:rPr>
      <w:rFonts w:ascii="OpenSymbol" w:eastAsia="OpenSymbol" w:hAnsi="OpenSymbol"/>
      <w:lang w:val="x-none"/>
    </w:rPr>
  </w:style>
  <w:style w:type="character" w:customStyle="1" w:styleId="StrongEmphasis">
    <w:name w:val="Strong Emphasis"/>
    <w:uiPriority w:val="99"/>
    <w:rsid w:val="000961B8"/>
    <w:rPr>
      <w:rFonts w:eastAsia="Times New Roman"/>
      <w:b/>
      <w:lang w:val="x-none"/>
    </w:rPr>
  </w:style>
  <w:style w:type="character" w:customStyle="1" w:styleId="BulletSymbols">
    <w:name w:val="Bullet Symbols"/>
    <w:uiPriority w:val="99"/>
    <w:rsid w:val="000961B8"/>
    <w:rPr>
      <w:rFonts w:ascii="OpenSymbol" w:eastAsia="OpenSymbol" w:hAnsi="OpenSymbol"/>
      <w:lang w:val="x-none"/>
    </w:rPr>
  </w:style>
  <w:style w:type="character" w:styleId="afb">
    <w:name w:val="Emphasis"/>
    <w:uiPriority w:val="99"/>
    <w:qFormat/>
    <w:rsid w:val="000961B8"/>
    <w:rPr>
      <w:rFonts w:eastAsia="Times New Roman" w:cs="Times New Roman"/>
      <w:i/>
      <w:iCs/>
      <w:lang w:val="x-none"/>
    </w:rPr>
  </w:style>
  <w:style w:type="character" w:customStyle="1" w:styleId="INS">
    <w:name w:val="INS"/>
    <w:uiPriority w:val="99"/>
    <w:rsid w:val="000961B8"/>
    <w:rPr>
      <w:rFonts w:eastAsia="Times New Roman"/>
      <w:lang w:val="x-none"/>
    </w:rPr>
  </w:style>
  <w:style w:type="character" w:customStyle="1" w:styleId="NumberingSymbols">
    <w:name w:val="Numbering Symbols"/>
    <w:uiPriority w:val="99"/>
    <w:rsid w:val="000961B8"/>
    <w:rPr>
      <w:rFonts w:eastAsia="Times New Roman"/>
      <w:lang w:val="x-none"/>
    </w:rPr>
  </w:style>
  <w:style w:type="character" w:customStyle="1" w:styleId="af8">
    <w:name w:val="Без интервала Знак"/>
    <w:link w:val="af7"/>
    <w:uiPriority w:val="1"/>
    <w:locked/>
    <w:rsid w:val="000961B8"/>
    <w:rPr>
      <w:rFonts w:ascii="Calibri" w:eastAsia="Times New Roman" w:hAnsi="Calibri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0961B8"/>
  </w:style>
  <w:style w:type="table" w:customStyle="1" w:styleId="TableNormal">
    <w:name w:val="Table Normal"/>
    <w:uiPriority w:val="2"/>
    <w:semiHidden/>
    <w:unhideWhenUsed/>
    <w:qFormat/>
    <w:rsid w:val="000961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61B8"/>
    <w:pPr>
      <w:widowControl w:val="0"/>
      <w:autoSpaceDE w:val="0"/>
      <w:autoSpaceDN w:val="0"/>
      <w:ind w:left="59"/>
    </w:pPr>
    <w:rPr>
      <w:sz w:val="22"/>
      <w:szCs w:val="22"/>
      <w:lang w:eastAsia="en-US"/>
    </w:rPr>
  </w:style>
  <w:style w:type="character" w:styleId="afc">
    <w:name w:val="Hyperlink"/>
    <w:basedOn w:val="a0"/>
    <w:uiPriority w:val="99"/>
    <w:unhideWhenUsed/>
    <w:rsid w:val="00960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progi.tvoysad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7232</Words>
  <Characters>41228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рена султанова</cp:lastModifiedBy>
  <cp:revision>5</cp:revision>
  <cp:lastPrinted>2020-09-01T05:46:00Z</cp:lastPrinted>
  <dcterms:created xsi:type="dcterms:W3CDTF">2020-08-30T07:12:00Z</dcterms:created>
  <dcterms:modified xsi:type="dcterms:W3CDTF">2020-09-01T19:08:00Z</dcterms:modified>
</cp:coreProperties>
</file>