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2A" w:rsidRDefault="00EC1EA6" w:rsidP="00F4772A">
      <w:pPr>
        <w:shd w:val="clear" w:color="auto" w:fill="FFFFFF"/>
        <w:spacing w:after="0" w:line="240" w:lineRule="auto"/>
        <w:jc w:val="center"/>
        <w:textAlignment w:val="baseline"/>
        <w:outlineLvl w:val="1"/>
        <w:rPr>
          <w:rFonts w:ascii="Times New Roman" w:eastAsia="Times New Roman" w:hAnsi="Times New Roman" w:cs="Times New Roman"/>
          <w:b/>
          <w:spacing w:val="2"/>
          <w:sz w:val="40"/>
          <w:szCs w:val="41"/>
          <w:lang w:eastAsia="ru-RU"/>
        </w:rPr>
      </w:pPr>
      <w:r w:rsidRPr="00F4772A">
        <w:rPr>
          <w:rFonts w:ascii="Times New Roman" w:eastAsia="Times New Roman" w:hAnsi="Times New Roman" w:cs="Times New Roman"/>
          <w:b/>
          <w:spacing w:val="2"/>
          <w:sz w:val="40"/>
          <w:szCs w:val="41"/>
          <w:lang w:eastAsia="ru-RU"/>
        </w:rPr>
        <w:t xml:space="preserve">Приложение </w:t>
      </w:r>
      <w:r w:rsidR="00F4772A">
        <w:rPr>
          <w:rFonts w:ascii="Times New Roman" w:eastAsia="Times New Roman" w:hAnsi="Times New Roman" w:cs="Times New Roman"/>
          <w:b/>
          <w:spacing w:val="2"/>
          <w:sz w:val="40"/>
          <w:szCs w:val="41"/>
          <w:lang w:eastAsia="ru-RU"/>
        </w:rPr>
        <w:t>№</w:t>
      </w:r>
      <w:r w:rsidRPr="00F4772A">
        <w:rPr>
          <w:rFonts w:ascii="Times New Roman" w:eastAsia="Times New Roman" w:hAnsi="Times New Roman" w:cs="Times New Roman"/>
          <w:b/>
          <w:spacing w:val="2"/>
          <w:sz w:val="40"/>
          <w:szCs w:val="41"/>
          <w:lang w:eastAsia="ru-RU"/>
        </w:rPr>
        <w:t xml:space="preserve"> 1. </w:t>
      </w:r>
    </w:p>
    <w:p w:rsidR="00EC1EA6" w:rsidRPr="00F4772A" w:rsidRDefault="00EC1EA6" w:rsidP="00F4772A">
      <w:pPr>
        <w:shd w:val="clear" w:color="auto" w:fill="FFFFFF"/>
        <w:spacing w:after="0" w:line="240" w:lineRule="auto"/>
        <w:jc w:val="center"/>
        <w:textAlignment w:val="baseline"/>
        <w:outlineLvl w:val="1"/>
        <w:rPr>
          <w:rFonts w:ascii="Times New Roman" w:eastAsia="Times New Roman" w:hAnsi="Times New Roman" w:cs="Times New Roman"/>
          <w:b/>
          <w:spacing w:val="2"/>
          <w:sz w:val="40"/>
          <w:szCs w:val="41"/>
          <w:lang w:eastAsia="ru-RU"/>
        </w:rPr>
      </w:pPr>
      <w:r w:rsidRPr="00F4772A">
        <w:rPr>
          <w:rFonts w:ascii="Times New Roman" w:eastAsia="Times New Roman" w:hAnsi="Times New Roman" w:cs="Times New Roman"/>
          <w:b/>
          <w:spacing w:val="2"/>
          <w:sz w:val="40"/>
          <w:szCs w:val="41"/>
          <w:lang w:eastAsia="ru-RU"/>
        </w:rPr>
        <w:t>Порядок организации и осуществления образовательной деятельности при сетевой форме реализации образовательных программ</w:t>
      </w:r>
    </w:p>
    <w:p w:rsidR="00EC1EA6" w:rsidRPr="00F4772A" w:rsidRDefault="00EC1EA6" w:rsidP="00EC1EA6">
      <w:pPr>
        <w:shd w:val="clear" w:color="auto" w:fill="FFFFFF"/>
        <w:spacing w:after="0" w:line="315" w:lineRule="atLeast"/>
        <w:jc w:val="righ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 xml:space="preserve">Приложение </w:t>
      </w:r>
      <w:r w:rsidR="00F4772A">
        <w:rPr>
          <w:rFonts w:ascii="Times New Roman" w:eastAsia="Times New Roman" w:hAnsi="Times New Roman" w:cs="Times New Roman"/>
          <w:spacing w:val="2"/>
          <w:sz w:val="28"/>
          <w:szCs w:val="21"/>
          <w:lang w:eastAsia="ru-RU"/>
        </w:rPr>
        <w:t>№</w:t>
      </w:r>
      <w:r w:rsidRPr="00F4772A">
        <w:rPr>
          <w:rFonts w:ascii="Times New Roman" w:eastAsia="Times New Roman" w:hAnsi="Times New Roman" w:cs="Times New Roman"/>
          <w:spacing w:val="2"/>
          <w:sz w:val="28"/>
          <w:szCs w:val="21"/>
          <w:lang w:eastAsia="ru-RU"/>
        </w:rPr>
        <w:t xml:space="preserve"> 1</w:t>
      </w:r>
    </w:p>
    <w:p w:rsidR="00EC1EA6" w:rsidRPr="00F4772A" w:rsidRDefault="00EC1EA6" w:rsidP="00EC1EA6">
      <w:pPr>
        <w:shd w:val="clear" w:color="auto" w:fill="FFFFFF"/>
        <w:spacing w:after="0" w:line="315" w:lineRule="atLeast"/>
        <w:jc w:val="righ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br/>
      </w:r>
      <w:proofErr w:type="gramStart"/>
      <w:r w:rsidRPr="00F4772A">
        <w:rPr>
          <w:rFonts w:ascii="Times New Roman" w:eastAsia="Times New Roman" w:hAnsi="Times New Roman" w:cs="Times New Roman"/>
          <w:spacing w:val="2"/>
          <w:sz w:val="28"/>
          <w:szCs w:val="21"/>
          <w:lang w:eastAsia="ru-RU"/>
        </w:rPr>
        <w:t>УТВЕРЖДЕН</w:t>
      </w:r>
      <w:proofErr w:type="gramEnd"/>
      <w:r w:rsidRPr="00F4772A">
        <w:rPr>
          <w:rFonts w:ascii="Times New Roman" w:eastAsia="Times New Roman" w:hAnsi="Times New Roman" w:cs="Times New Roman"/>
          <w:spacing w:val="2"/>
          <w:sz w:val="28"/>
          <w:szCs w:val="21"/>
          <w:lang w:eastAsia="ru-RU"/>
        </w:rPr>
        <w:br/>
        <w:t>приказом Министерства науки и высшего</w:t>
      </w:r>
      <w:r w:rsidRPr="00F4772A">
        <w:rPr>
          <w:rFonts w:ascii="Times New Roman" w:eastAsia="Times New Roman" w:hAnsi="Times New Roman" w:cs="Times New Roman"/>
          <w:spacing w:val="2"/>
          <w:sz w:val="28"/>
          <w:szCs w:val="21"/>
          <w:lang w:eastAsia="ru-RU"/>
        </w:rPr>
        <w:br/>
        <w:t>образования Российской Федерации</w:t>
      </w:r>
      <w:r w:rsidRPr="00F4772A">
        <w:rPr>
          <w:rFonts w:ascii="Times New Roman" w:eastAsia="Times New Roman" w:hAnsi="Times New Roman" w:cs="Times New Roman"/>
          <w:spacing w:val="2"/>
          <w:sz w:val="28"/>
          <w:szCs w:val="21"/>
          <w:lang w:eastAsia="ru-RU"/>
        </w:rPr>
        <w:br/>
        <w:t>и Министерства просвещения</w:t>
      </w:r>
      <w:r w:rsidRPr="00F4772A">
        <w:rPr>
          <w:rFonts w:ascii="Times New Roman" w:eastAsia="Times New Roman" w:hAnsi="Times New Roman" w:cs="Times New Roman"/>
          <w:spacing w:val="2"/>
          <w:sz w:val="28"/>
          <w:szCs w:val="21"/>
          <w:lang w:eastAsia="ru-RU"/>
        </w:rPr>
        <w:br/>
        <w:t>Российской Федерации</w:t>
      </w:r>
      <w:r w:rsidRPr="00F4772A">
        <w:rPr>
          <w:rFonts w:ascii="Times New Roman" w:eastAsia="Times New Roman" w:hAnsi="Times New Roman" w:cs="Times New Roman"/>
          <w:spacing w:val="2"/>
          <w:sz w:val="28"/>
          <w:szCs w:val="21"/>
          <w:lang w:eastAsia="ru-RU"/>
        </w:rPr>
        <w:br/>
        <w:t xml:space="preserve">от 5 августа 2020 года </w:t>
      </w:r>
      <w:r w:rsidR="00F4772A">
        <w:rPr>
          <w:rFonts w:ascii="Times New Roman" w:eastAsia="Times New Roman" w:hAnsi="Times New Roman" w:cs="Times New Roman"/>
          <w:spacing w:val="2"/>
          <w:sz w:val="28"/>
          <w:szCs w:val="21"/>
          <w:lang w:eastAsia="ru-RU"/>
        </w:rPr>
        <w:t>№</w:t>
      </w:r>
      <w:r w:rsidRPr="00F4772A">
        <w:rPr>
          <w:rFonts w:ascii="Times New Roman" w:eastAsia="Times New Roman" w:hAnsi="Times New Roman" w:cs="Times New Roman"/>
          <w:spacing w:val="2"/>
          <w:sz w:val="28"/>
          <w:szCs w:val="21"/>
          <w:lang w:eastAsia="ru-RU"/>
        </w:rPr>
        <w:t xml:space="preserve"> 882/391</w:t>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1. Порядок организации и осуществления образовательной деятельности при сетевой форме реализации образовательных программ устанавливает правила организации и осуществления образовательной деятельности при сетевой форме реализации образовательных программ (далее соответственно - сетевая форма, образовательные программы).</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2. Сетевая форма обеспечивает возможность освоения обучающимися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r w:rsidR="0060274E" w:rsidRPr="00F4772A">
        <w:rPr>
          <w:rFonts w:ascii="Times New Roman" w:eastAsia="Times New Roman" w:hAnsi="Times New Roman" w:cs="Times New Roman"/>
          <w:noProof/>
          <w:spacing w:val="2"/>
          <w:sz w:val="28"/>
          <w:szCs w:val="21"/>
          <w:lang w:eastAsia="ru-RU"/>
        </w:rPr>
      </w:r>
      <w:r w:rsidR="0060274E" w:rsidRPr="00F4772A">
        <w:rPr>
          <w:rFonts w:ascii="Times New Roman" w:eastAsia="Times New Roman" w:hAnsi="Times New Roman" w:cs="Times New Roman"/>
          <w:noProof/>
          <w:spacing w:val="2"/>
          <w:sz w:val="28"/>
          <w:szCs w:val="21"/>
          <w:lang w:eastAsia="ru-RU"/>
        </w:rPr>
        <w:pict>
          <v:rect id="Прямоугольник 17" o:spid="_x0000_s1029" alt="Об организации и осуществлении образовательной деятельности при сетевой форме реализации образовательных программ" style="width:6.75pt;height:17.25pt;visibility:visible;mso-position-horizontal-relative:char;mso-position-vertical-relative:line" filled="f" stroked="f">
            <o:lock v:ext="edit" aspectratio="t"/>
            <w10:wrap type="none"/>
            <w10:anchorlock/>
          </v:rect>
        </w:pict>
      </w:r>
      <w:r w:rsidRPr="00F4772A">
        <w:rPr>
          <w:rFonts w:ascii="Times New Roman" w:eastAsia="Times New Roman" w:hAnsi="Times New Roman" w:cs="Times New Roman"/>
          <w:spacing w:val="2"/>
          <w:sz w:val="28"/>
          <w:szCs w:val="21"/>
          <w:lang w:eastAsia="ru-RU"/>
        </w:rPr>
        <w:t> (далее вместе - организации).</w:t>
      </w:r>
      <w:r w:rsidRPr="00F4772A">
        <w:rPr>
          <w:rFonts w:ascii="Times New Roman" w:eastAsia="Times New Roman" w:hAnsi="Times New Roman" w:cs="Times New Roman"/>
          <w:spacing w:val="2"/>
          <w:sz w:val="28"/>
          <w:szCs w:val="21"/>
          <w:lang w:eastAsia="ru-RU"/>
        </w:rPr>
        <w:br/>
        <w:t>________________</w:t>
      </w:r>
      <w:r w:rsidRPr="00F4772A">
        <w:rPr>
          <w:rFonts w:ascii="Times New Roman" w:eastAsia="Times New Roman" w:hAnsi="Times New Roman" w:cs="Times New Roman"/>
          <w:spacing w:val="2"/>
          <w:sz w:val="28"/>
          <w:szCs w:val="21"/>
          <w:lang w:eastAsia="ru-RU"/>
        </w:rPr>
        <w:br/>
      </w:r>
      <w:r w:rsidR="0060274E" w:rsidRPr="00F4772A">
        <w:rPr>
          <w:rFonts w:ascii="Times New Roman" w:eastAsia="Times New Roman" w:hAnsi="Times New Roman" w:cs="Times New Roman"/>
          <w:noProof/>
          <w:spacing w:val="2"/>
          <w:sz w:val="28"/>
          <w:szCs w:val="21"/>
          <w:lang w:eastAsia="ru-RU"/>
        </w:rPr>
      </w:r>
      <w:r w:rsidR="0060274E" w:rsidRPr="00F4772A">
        <w:rPr>
          <w:rFonts w:ascii="Times New Roman" w:eastAsia="Times New Roman" w:hAnsi="Times New Roman" w:cs="Times New Roman"/>
          <w:noProof/>
          <w:spacing w:val="2"/>
          <w:sz w:val="28"/>
          <w:szCs w:val="21"/>
          <w:lang w:eastAsia="ru-RU"/>
        </w:rPr>
        <w:pict>
          <v:rect id="Прямоугольник 16" o:spid="_x0000_s1028" alt="Об организации и осуществлении образовательной деятельности при сетевой форме реализации образовательных программ" style="width:6.75pt;height:17.25pt;visibility:visible;mso-position-horizontal-relative:char;mso-position-vertical-relative:line" filled="f" stroked="f">
            <o:lock v:ext="edit" aspectratio="t"/>
            <w10:wrap type="none"/>
            <w10:anchorlock/>
          </v:rect>
        </w:pict>
      </w:r>
      <w:r w:rsidRPr="00F4772A">
        <w:rPr>
          <w:rFonts w:ascii="Times New Roman" w:eastAsia="Times New Roman" w:hAnsi="Times New Roman" w:cs="Times New Roman"/>
          <w:spacing w:val="2"/>
          <w:sz w:val="28"/>
          <w:szCs w:val="21"/>
          <w:lang w:eastAsia="ru-RU"/>
        </w:rPr>
        <w:t> </w:t>
      </w:r>
      <w:hyperlink r:id="rId4" w:history="1">
        <w:r w:rsidRPr="00F4772A">
          <w:rPr>
            <w:rFonts w:ascii="Times New Roman" w:eastAsia="Times New Roman" w:hAnsi="Times New Roman" w:cs="Times New Roman"/>
            <w:spacing w:val="2"/>
            <w:sz w:val="28"/>
            <w:szCs w:val="21"/>
            <w:u w:val="single"/>
            <w:lang w:eastAsia="ru-RU"/>
          </w:rPr>
          <w:t>Часть 1 статьи 15 Федерального закона от 29 декабря 2012 г. N 273-ФЗ "Об образовании в Российской Федерации"</w:t>
        </w:r>
      </w:hyperlink>
      <w:r w:rsidRPr="00F4772A">
        <w:rPr>
          <w:rFonts w:ascii="Times New Roman" w:eastAsia="Times New Roman" w:hAnsi="Times New Roman" w:cs="Times New Roman"/>
          <w:spacing w:val="2"/>
          <w:sz w:val="28"/>
          <w:szCs w:val="21"/>
          <w:lang w:eastAsia="ru-RU"/>
        </w:rPr>
        <w:t> (Собрание законодательства Российской Федерации, 2012, N 53, ст.7598; 2019, N 49, ст.6962).</w:t>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3. Образовательная деятельность по образовательной программе, реализуемой с использованием сетевой формы (далее - сетевая 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(далее - договор о сетевой форме).</w:t>
      </w:r>
      <w:r w:rsidRPr="00F4772A">
        <w:rPr>
          <w:rFonts w:ascii="Times New Roman" w:eastAsia="Times New Roman" w:hAnsi="Times New Roman" w:cs="Times New Roman"/>
          <w:spacing w:val="2"/>
          <w:sz w:val="28"/>
          <w:szCs w:val="21"/>
          <w:lang w:eastAsia="ru-RU"/>
        </w:rPr>
        <w:br/>
        <w:t>Сетевая образовательная программа может включать в себя части, предусмотренные образовательными программами различных видов, уровней и (или) направленностей.</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lastRenderedPageBreak/>
        <w:t>4. Сторонами договора о сетевой форме являются:</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базовая организация - организация, осуществляющая образовательную деятельность, в которую обучающийся принят на обучение в соответствии со </w:t>
      </w:r>
      <w:hyperlink r:id="rId5" w:history="1">
        <w:r w:rsidRPr="00F4772A">
          <w:rPr>
            <w:rFonts w:ascii="Times New Roman" w:eastAsia="Times New Roman" w:hAnsi="Times New Roman" w:cs="Times New Roman"/>
            <w:spacing w:val="2"/>
            <w:sz w:val="28"/>
            <w:szCs w:val="21"/>
            <w:u w:val="single"/>
            <w:lang w:eastAsia="ru-RU"/>
          </w:rPr>
          <w:t>статьей 55 Федерального закона от 29 декабря 2012 г. N 273-ФЗ "Об образовании в Российской Федерации"</w:t>
        </w:r>
      </w:hyperlink>
      <w:r w:rsidR="0060274E" w:rsidRPr="00F4772A">
        <w:rPr>
          <w:rFonts w:ascii="Times New Roman" w:eastAsia="Times New Roman" w:hAnsi="Times New Roman" w:cs="Times New Roman"/>
          <w:noProof/>
          <w:spacing w:val="2"/>
          <w:sz w:val="28"/>
          <w:szCs w:val="21"/>
          <w:lang w:eastAsia="ru-RU"/>
        </w:rPr>
      </w:r>
      <w:r w:rsidR="0060274E" w:rsidRPr="00F4772A">
        <w:rPr>
          <w:rFonts w:ascii="Times New Roman" w:eastAsia="Times New Roman" w:hAnsi="Times New Roman" w:cs="Times New Roman"/>
          <w:noProof/>
          <w:spacing w:val="2"/>
          <w:sz w:val="28"/>
          <w:szCs w:val="21"/>
          <w:lang w:eastAsia="ru-RU"/>
        </w:rPr>
        <w:pict>
          <v:rect id="Прямоугольник 15" o:spid="_x0000_s1027" alt="Об организации и осуществлении образовательной деятельности при сетевой форме реализации образовательных программ" style="width:8.25pt;height:17.25pt;visibility:visible;mso-position-horizontal-relative:char;mso-position-vertical-relative:line" filled="f" stroked="f">
            <o:lock v:ext="edit" aspectratio="t"/>
            <w10:wrap type="none"/>
            <w10:anchorlock/>
          </v:rect>
        </w:pict>
      </w:r>
      <w:r w:rsidRPr="00F4772A">
        <w:rPr>
          <w:rFonts w:ascii="Times New Roman" w:eastAsia="Times New Roman" w:hAnsi="Times New Roman" w:cs="Times New Roman"/>
          <w:spacing w:val="2"/>
          <w:sz w:val="28"/>
          <w:szCs w:val="21"/>
          <w:lang w:eastAsia="ru-RU"/>
        </w:rPr>
        <w:t> и которая несет ответственность за реализацию сетевой образовательной программы, осуществляет контроль за участием организаций-участников в реализации сетевой образовательной программы;</w:t>
      </w:r>
      <w:r w:rsidRPr="00F4772A">
        <w:rPr>
          <w:rFonts w:ascii="Times New Roman" w:eastAsia="Times New Roman" w:hAnsi="Times New Roman" w:cs="Times New Roman"/>
          <w:spacing w:val="2"/>
          <w:sz w:val="28"/>
          <w:szCs w:val="21"/>
          <w:lang w:eastAsia="ru-RU"/>
        </w:rPr>
        <w:br/>
        <w:t>________________</w:t>
      </w:r>
      <w:r w:rsidRPr="00F4772A">
        <w:rPr>
          <w:rFonts w:ascii="Times New Roman" w:eastAsia="Times New Roman" w:hAnsi="Times New Roman" w:cs="Times New Roman"/>
          <w:spacing w:val="2"/>
          <w:sz w:val="28"/>
          <w:szCs w:val="21"/>
          <w:lang w:eastAsia="ru-RU"/>
        </w:rPr>
        <w:br/>
      </w:r>
      <w:r w:rsidR="0060274E" w:rsidRPr="00F4772A">
        <w:rPr>
          <w:rFonts w:ascii="Times New Roman" w:eastAsia="Times New Roman" w:hAnsi="Times New Roman" w:cs="Times New Roman"/>
          <w:noProof/>
          <w:spacing w:val="2"/>
          <w:sz w:val="28"/>
          <w:szCs w:val="21"/>
          <w:lang w:eastAsia="ru-RU"/>
        </w:rPr>
      </w:r>
      <w:r w:rsidR="0060274E" w:rsidRPr="00F4772A">
        <w:rPr>
          <w:rFonts w:ascii="Times New Roman" w:eastAsia="Times New Roman" w:hAnsi="Times New Roman" w:cs="Times New Roman"/>
          <w:noProof/>
          <w:spacing w:val="2"/>
          <w:sz w:val="28"/>
          <w:szCs w:val="21"/>
          <w:lang w:eastAsia="ru-RU"/>
        </w:rPr>
        <w:pict>
          <v:rect id="Прямоугольник 14" o:spid="_x0000_s1026" alt="Об организации и осуществлении образовательной деятельности при сетевой форме реализации образовательных программ" style="width:8.25pt;height:17.25pt;visibility:visible;mso-position-horizontal-relative:char;mso-position-vertical-relative:line" filled="f" stroked="f">
            <o:lock v:ext="edit" aspectratio="t"/>
            <w10:wrap type="none"/>
            <w10:anchorlock/>
          </v:rect>
        </w:pict>
      </w:r>
      <w:r w:rsidRPr="00F4772A">
        <w:rPr>
          <w:rFonts w:ascii="Times New Roman" w:eastAsia="Times New Roman" w:hAnsi="Times New Roman" w:cs="Times New Roman"/>
          <w:spacing w:val="2"/>
          <w:sz w:val="28"/>
          <w:szCs w:val="21"/>
          <w:lang w:eastAsia="ru-RU"/>
        </w:rPr>
        <w:t> Собрание законодательства Российской Федерации, 2012, N 53, ст.7598; 2019, N 30, ст.4134.</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организация-участник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 (далее - образовательная организация-участник)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 (далее - организация, обладающая ресурсами).</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Сторонами договора о сетевой форме могут являться несколько организаций-участников.</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5. Образовательная организация-участник (за исключением иностранных образовательных организаций) реализует часть сетевой образовательной программы на основании лицензии на осуществление образовательной деятельности по соответствующему виду образования, по уровню образования, по профессии, специальности, направлению подготовки (для профессионального образования), по подвиду дополнительного образования, к которым относится соответствующая часть сетевой образовательной программы.</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6. 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организациями-участниками).</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 xml:space="preserve">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реализуемых ею частей (учебных предметов, курсов, дисциплин (модулей), </w:t>
      </w:r>
      <w:r w:rsidRPr="00F4772A">
        <w:rPr>
          <w:rFonts w:ascii="Times New Roman" w:eastAsia="Times New Roman" w:hAnsi="Times New Roman" w:cs="Times New Roman"/>
          <w:spacing w:val="2"/>
          <w:sz w:val="28"/>
          <w:szCs w:val="21"/>
          <w:lang w:eastAsia="ru-RU"/>
        </w:rPr>
        <w:lastRenderedPageBreak/>
        <w:t>практики, иных компонентов), а также необходимые оценочные и методические материалы.</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Рабочие программы реализуемых иностранной образовательной организацией частей сетевой образовательной программы включаются в нее на соответствующем языке обучения.</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7. Использование сетевой формы предусматривается образовательной программой, на которую осуществляется прием на обучение обучающихся, либо осуществляется переход к использованию сетевой формы в период реализации образовательной программы с внесением изменений в образовательную программу в порядке, установленном локальными нормативными актами базовой организации.</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8. При приеме на обучение по сетевой образовательной программе обучающийся зачисляется в базовую организацию на обучение по указанной программе.</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9. Зачисление в образовательную организацию-участника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Зачисление обучающихся в организацию, обладающую ресурсами, не производится.</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10. 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 также обучающимися указанной организации.</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На период реализации части сетевой образовательной программы в образовательной организации-участнике обучающиеся не отчисляются из базовой организации.</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11. Выплата обучающимся по сетевой образовательной программе стипендий и других денежных выплат, предоставление иных мер социальной поддержки, предусмотренных законодательством об образовании, осуществляется базовой организацией в течение всего срока реализации сетевой образовательной программы.</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 xml:space="preserve">По решению организации-участника обучающимся может быть назначена дополнительная стипендия, иные денежные выплаты, предоставлены дополнительные меры социальной поддержки в порядке, определяемом </w:t>
      </w:r>
      <w:r w:rsidRPr="00F4772A">
        <w:rPr>
          <w:rFonts w:ascii="Times New Roman" w:eastAsia="Times New Roman" w:hAnsi="Times New Roman" w:cs="Times New Roman"/>
          <w:spacing w:val="2"/>
          <w:sz w:val="28"/>
          <w:szCs w:val="21"/>
          <w:lang w:eastAsia="ru-RU"/>
        </w:rPr>
        <w:lastRenderedPageBreak/>
        <w:t>указанной организацией. Установление указанных стипендий или иных денежных выплат, предоставление дополнительных мер социальной поддержки не является основанием для отмены либо приостановления базовой организацией выплаты стипендий, иных денежных выплат или предоставления установленных мер социальной поддержки.</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12. Освоение части сетевой образовательной программы в образовательной организации-участнике сопровождается текущим контролем и промежуточной 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требуют зачета в базовой организации.</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13. По завершению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В случае, если сетевой образовательной программой предусматривается проведение итоговой (государственной итоговой) аттестации обучающихся совместно базовой организацией и образовательной организацией-участником, отчисление обучающихся осуществляется после проведения итоговой (государственной итоговой) аттестации.</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14. Лицам, успешно освоившим сетевую образовательную программу и прошедшим итоговую (государственной итоговую) аттестацию (далее - выпускники), базовой организацией выдаются документы об образовании и (или) о квалификации. В случае, предусмотренном договором о сетевой форме, наряду с указанными документами выпускникам выдаются документы об образовании и (или) о квалификации образовательной организации-участника.</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Выдача документов об обучении по сетевым образовательным программам, не предусматривающим проведение итоговой (государственной итоговой) аттестации, осуществляется в случаях и порядке, предусмотренных договором о сетевой форме.</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15. Финансовое обеспечение реализации сетевой образовательной программы, в том числе использования ресурсов организаций-участников, определяются договором о сетевой форме.</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 xml:space="preserve">Организации-участники не вправе взимать плату с обучающихся за </w:t>
      </w:r>
      <w:r w:rsidRPr="00F4772A">
        <w:rPr>
          <w:rFonts w:ascii="Times New Roman" w:eastAsia="Times New Roman" w:hAnsi="Times New Roman" w:cs="Times New Roman"/>
          <w:spacing w:val="2"/>
          <w:sz w:val="28"/>
          <w:szCs w:val="21"/>
          <w:lang w:eastAsia="ru-RU"/>
        </w:rPr>
        <w:lastRenderedPageBreak/>
        <w:t>реализацию части сетевой образовательной программы и (или) предоставление ресурсов для ее реализации.</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16. 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подлежит изменению и (или) расторжению, а реализация оставшихся частей сетевой образовательной программы осуществляется базовой организацией без использования сетевой формы после внесения изменений в образовательную программу в порядке, определяемом локальными нормативными актами указанной организации.</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17. При наличии обучающихся, не завершивших освоение сетевой образовательной программы в установленный срок (в том числе в связи с академическим отпуском, отпуском по беременности и родам, отпуском по уходу за ребенком до достижения им возраста трех лет),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 С согласия 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bookmarkStart w:id="0" w:name="_GoBack"/>
      <w:bookmarkEnd w:id="0"/>
    </w:p>
    <w:sectPr w:rsidR="00EC1EA6" w:rsidRPr="00F4772A" w:rsidSect="006027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1EA6"/>
    <w:rsid w:val="00103A8A"/>
    <w:rsid w:val="0060274E"/>
    <w:rsid w:val="00EC1EA6"/>
    <w:rsid w:val="00F47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74E"/>
  </w:style>
  <w:style w:type="paragraph" w:styleId="2">
    <w:name w:val="heading 2"/>
    <w:basedOn w:val="a"/>
    <w:link w:val="20"/>
    <w:uiPriority w:val="9"/>
    <w:qFormat/>
    <w:rsid w:val="00EC1E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1E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1E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1EA6"/>
    <w:rPr>
      <w:rFonts w:ascii="Times New Roman" w:eastAsia="Times New Roman" w:hAnsi="Times New Roman" w:cs="Times New Roman"/>
      <w:b/>
      <w:bCs/>
      <w:sz w:val="27"/>
      <w:szCs w:val="27"/>
      <w:lang w:eastAsia="ru-RU"/>
    </w:rPr>
  </w:style>
  <w:style w:type="paragraph" w:customStyle="1" w:styleId="formattext">
    <w:name w:val="format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C1EA6"/>
    <w:rPr>
      <w:color w:val="0000FF"/>
      <w:u w:val="single"/>
    </w:rPr>
  </w:style>
  <w:style w:type="paragraph" w:customStyle="1" w:styleId="headertext">
    <w:name w:val="header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9414569">
      <w:bodyDiv w:val="1"/>
      <w:marLeft w:val="0"/>
      <w:marRight w:val="0"/>
      <w:marTop w:val="0"/>
      <w:marBottom w:val="0"/>
      <w:divBdr>
        <w:top w:val="none" w:sz="0" w:space="0" w:color="auto"/>
        <w:left w:val="none" w:sz="0" w:space="0" w:color="auto"/>
        <w:bottom w:val="none" w:sz="0" w:space="0" w:color="auto"/>
        <w:right w:val="none" w:sz="0" w:space="0" w:color="auto"/>
      </w:divBdr>
      <w:divsChild>
        <w:div w:id="1277177039">
          <w:marLeft w:val="0"/>
          <w:marRight w:val="0"/>
          <w:marTop w:val="0"/>
          <w:marBottom w:val="0"/>
          <w:divBdr>
            <w:top w:val="none" w:sz="0" w:space="0" w:color="auto"/>
            <w:left w:val="none" w:sz="0" w:space="0" w:color="auto"/>
            <w:bottom w:val="none" w:sz="0" w:space="0" w:color="auto"/>
            <w:right w:val="none" w:sz="0" w:space="0" w:color="auto"/>
          </w:divBdr>
        </w:div>
        <w:div w:id="1098133625">
          <w:marLeft w:val="0"/>
          <w:marRight w:val="0"/>
          <w:marTop w:val="0"/>
          <w:marBottom w:val="0"/>
          <w:divBdr>
            <w:top w:val="none" w:sz="0" w:space="0" w:color="auto"/>
            <w:left w:val="none" w:sz="0" w:space="0" w:color="auto"/>
            <w:bottom w:val="none" w:sz="0" w:space="0" w:color="auto"/>
            <w:right w:val="none" w:sz="0" w:space="0" w:color="auto"/>
          </w:divBdr>
        </w:div>
        <w:div w:id="800881822">
          <w:marLeft w:val="0"/>
          <w:marRight w:val="0"/>
          <w:marTop w:val="0"/>
          <w:marBottom w:val="0"/>
          <w:divBdr>
            <w:top w:val="none" w:sz="0" w:space="0" w:color="auto"/>
            <w:left w:val="none" w:sz="0" w:space="0" w:color="auto"/>
            <w:bottom w:val="none" w:sz="0" w:space="0" w:color="auto"/>
            <w:right w:val="none" w:sz="0" w:space="0" w:color="auto"/>
          </w:divBdr>
        </w:div>
        <w:div w:id="746154974">
          <w:marLeft w:val="0"/>
          <w:marRight w:val="0"/>
          <w:marTop w:val="0"/>
          <w:marBottom w:val="0"/>
          <w:divBdr>
            <w:top w:val="none" w:sz="0" w:space="0" w:color="auto"/>
            <w:left w:val="none" w:sz="0" w:space="0" w:color="auto"/>
            <w:bottom w:val="none" w:sz="0" w:space="0" w:color="auto"/>
            <w:right w:val="none" w:sz="0" w:space="0" w:color="auto"/>
          </w:divBdr>
        </w:div>
        <w:div w:id="544754124">
          <w:marLeft w:val="0"/>
          <w:marRight w:val="0"/>
          <w:marTop w:val="0"/>
          <w:marBottom w:val="0"/>
          <w:divBdr>
            <w:top w:val="none" w:sz="0" w:space="0" w:color="auto"/>
            <w:left w:val="none" w:sz="0" w:space="0" w:color="auto"/>
            <w:bottom w:val="none" w:sz="0" w:space="0" w:color="auto"/>
            <w:right w:val="none" w:sz="0" w:space="0" w:color="auto"/>
          </w:divBdr>
        </w:div>
        <w:div w:id="229000741">
          <w:marLeft w:val="0"/>
          <w:marRight w:val="0"/>
          <w:marTop w:val="0"/>
          <w:marBottom w:val="0"/>
          <w:divBdr>
            <w:top w:val="inset" w:sz="2" w:space="0" w:color="auto"/>
            <w:left w:val="inset" w:sz="2" w:space="1" w:color="auto"/>
            <w:bottom w:val="inset" w:sz="2" w:space="0" w:color="auto"/>
            <w:right w:val="inset" w:sz="2" w:space="1" w:color="auto"/>
          </w:divBdr>
        </w:div>
        <w:div w:id="165630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2389617" TargetMode="External"/><Relationship Id="rId4"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1507</Words>
  <Characters>8593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Рабадан</dc:creator>
  <cp:keywords/>
  <dc:description/>
  <cp:lastModifiedBy>рена султанова</cp:lastModifiedBy>
  <cp:revision>2</cp:revision>
  <dcterms:created xsi:type="dcterms:W3CDTF">2020-10-23T09:06:00Z</dcterms:created>
  <dcterms:modified xsi:type="dcterms:W3CDTF">2020-10-29T19:13:00Z</dcterms:modified>
</cp:coreProperties>
</file>